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25F" w:rsidRPr="00C43F12" w:rsidRDefault="00982243">
      <w:pPr>
        <w:pStyle w:val="1"/>
        <w:spacing w:line="454" w:lineRule="exact"/>
        <w:rPr>
          <w:rFonts w:ascii="標楷體" w:eastAsia="標楷體" w:hAnsi="標楷體"/>
        </w:rPr>
      </w:pPr>
      <w:r w:rsidRPr="00C43F12">
        <w:rPr>
          <w:rFonts w:ascii="標楷體" w:eastAsia="標楷體" w:hAnsi="標楷體"/>
        </w:rPr>
        <w:t>附件二-共同備課紀錄表</w:t>
      </w:r>
      <w:r w:rsidR="00F700FB">
        <w:rPr>
          <w:rFonts w:ascii="標楷體" w:eastAsia="標楷體" w:hAnsi="標楷體"/>
        </w:rPr>
        <w:t>（</w:t>
      </w:r>
      <w:r w:rsidR="00F700FB">
        <w:rPr>
          <w:rFonts w:ascii="標楷體" w:eastAsia="標楷體" w:hAnsi="標楷體" w:hint="eastAsia"/>
        </w:rPr>
        <w:t>由授課教師填寫</w:t>
      </w:r>
      <w:r w:rsidR="00F700FB">
        <w:rPr>
          <w:rFonts w:ascii="標楷體" w:eastAsia="標楷體" w:hAnsi="標楷體"/>
        </w:rPr>
        <w:t>）</w:t>
      </w:r>
    </w:p>
    <w:p w:rsidR="009C725F" w:rsidRPr="00C43F12" w:rsidRDefault="00982243" w:rsidP="00117269">
      <w:pPr>
        <w:spacing w:beforeLines="50" w:before="120" w:afterLines="50" w:after="120"/>
        <w:ind w:left="833"/>
        <w:rPr>
          <w:rFonts w:ascii="標楷體" w:eastAsia="標楷體" w:hAnsi="標楷體"/>
          <w:b/>
          <w:sz w:val="32"/>
        </w:rPr>
      </w:pPr>
      <w:r w:rsidRPr="00C43F12">
        <w:rPr>
          <w:rFonts w:ascii="標楷體" w:eastAsia="標楷體" w:hAnsi="標楷體" w:hint="eastAsia"/>
          <w:b/>
          <w:w w:val="105"/>
          <w:sz w:val="32"/>
        </w:rPr>
        <w:t>屏東縣</w:t>
      </w:r>
      <w:r w:rsidR="00F700FB">
        <w:rPr>
          <w:rFonts w:ascii="標楷體" w:eastAsia="標楷體" w:hAnsi="標楷體" w:cs="Times New Roman" w:hint="eastAsia"/>
          <w:b/>
          <w:sz w:val="32"/>
        </w:rPr>
        <w:t>明正</w:t>
      </w:r>
      <w:r w:rsidRPr="00C43F12">
        <w:rPr>
          <w:rFonts w:ascii="標楷體" w:eastAsia="標楷體" w:hAnsi="標楷體" w:hint="eastAsia"/>
          <w:b/>
          <w:w w:val="105"/>
          <w:sz w:val="32"/>
        </w:rPr>
        <w:t>國中</w:t>
      </w:r>
      <w:r w:rsidR="00117269">
        <w:rPr>
          <w:rFonts w:ascii="標楷體" w:eastAsia="標楷體" w:hAnsi="標楷體" w:hint="eastAsia"/>
          <w:b/>
          <w:w w:val="105"/>
          <w:sz w:val="32"/>
        </w:rPr>
        <w:t xml:space="preserve">   </w:t>
      </w:r>
      <w:r w:rsidRPr="00C43F12">
        <w:rPr>
          <w:rFonts w:ascii="標楷體" w:eastAsia="標楷體" w:hAnsi="標楷體" w:hint="eastAsia"/>
          <w:b/>
          <w:w w:val="105"/>
          <w:sz w:val="32"/>
        </w:rPr>
        <w:t>學年度辦理觀察前共同備課紀錄表</w:t>
      </w:r>
    </w:p>
    <w:p w:rsidR="009C725F" w:rsidRPr="00C43F12" w:rsidRDefault="009C725F">
      <w:pPr>
        <w:pStyle w:val="a3"/>
        <w:spacing w:before="16"/>
        <w:rPr>
          <w:rFonts w:ascii="標楷體" w:eastAsia="標楷體" w:hAnsi="標楷體"/>
          <w:b/>
          <w:sz w:val="17"/>
        </w:rPr>
      </w:pPr>
    </w:p>
    <w:p w:rsidR="00C43F12" w:rsidRPr="00C43F12" w:rsidRDefault="00982243" w:rsidP="00F700FB">
      <w:pPr>
        <w:tabs>
          <w:tab w:val="left" w:pos="1636"/>
        </w:tabs>
        <w:spacing w:line="360" w:lineRule="auto"/>
        <w:ind w:left="338" w:right="3294"/>
        <w:rPr>
          <w:rFonts w:ascii="標楷體" w:eastAsia="標楷體" w:hAnsi="標楷體"/>
          <w:sz w:val="24"/>
          <w:szCs w:val="24"/>
        </w:rPr>
      </w:pPr>
      <w:r w:rsidRPr="00C43F12">
        <w:rPr>
          <w:rFonts w:ascii="標楷體" w:eastAsia="標楷體" w:hAnsi="標楷體"/>
          <w:sz w:val="24"/>
          <w:szCs w:val="24"/>
        </w:rPr>
        <w:t>壹、時</w:t>
      </w:r>
      <w:r w:rsidRPr="00C43F12">
        <w:rPr>
          <w:rFonts w:ascii="標楷體" w:eastAsia="標楷體" w:hAnsi="標楷體"/>
          <w:sz w:val="24"/>
          <w:szCs w:val="24"/>
        </w:rPr>
        <w:tab/>
        <w:t>間：</w:t>
      </w:r>
      <w:r w:rsidR="00C43F12" w:rsidRPr="00C43F12">
        <w:rPr>
          <w:rFonts w:ascii="標楷體" w:eastAsia="標楷體" w:hAnsi="標楷體" w:cs="Times New Roman" w:hint="eastAsia"/>
          <w:b/>
          <w:sz w:val="24"/>
          <w:szCs w:val="24"/>
        </w:rPr>
        <w:t>○○</w:t>
      </w:r>
      <w:r w:rsidRPr="00C43F12">
        <w:rPr>
          <w:rFonts w:ascii="標楷體" w:eastAsia="標楷體" w:hAnsi="標楷體"/>
          <w:sz w:val="24"/>
          <w:szCs w:val="24"/>
        </w:rPr>
        <w:t>年</w:t>
      </w:r>
      <w:r w:rsidR="00C43F12" w:rsidRPr="00C43F12">
        <w:rPr>
          <w:rFonts w:ascii="標楷體" w:eastAsia="標楷體" w:hAnsi="標楷體" w:cs="Times New Roman" w:hint="eastAsia"/>
          <w:b/>
          <w:sz w:val="24"/>
          <w:szCs w:val="24"/>
        </w:rPr>
        <w:t>○○</w:t>
      </w:r>
      <w:r w:rsidRPr="00C43F12">
        <w:rPr>
          <w:rFonts w:ascii="標楷體" w:eastAsia="標楷體" w:hAnsi="標楷體"/>
          <w:sz w:val="24"/>
          <w:szCs w:val="24"/>
        </w:rPr>
        <w:t>月</w:t>
      </w:r>
      <w:r w:rsidR="00C43F12" w:rsidRPr="00C43F12">
        <w:rPr>
          <w:rFonts w:ascii="標楷體" w:eastAsia="標楷體" w:hAnsi="標楷體" w:cs="Times New Roman" w:hint="eastAsia"/>
          <w:b/>
          <w:sz w:val="24"/>
          <w:szCs w:val="24"/>
        </w:rPr>
        <w:t>○○</w:t>
      </w:r>
      <w:r w:rsidRPr="00C43F12">
        <w:rPr>
          <w:rFonts w:ascii="標楷體" w:eastAsia="標楷體" w:hAnsi="標楷體"/>
          <w:sz w:val="24"/>
          <w:szCs w:val="24"/>
        </w:rPr>
        <w:t>日</w:t>
      </w:r>
      <w:r w:rsidRPr="00C43F12">
        <w:rPr>
          <w:rFonts w:ascii="標楷體" w:eastAsia="標楷體" w:hAnsi="標楷體" w:hint="eastAsia"/>
          <w:sz w:val="24"/>
          <w:szCs w:val="24"/>
        </w:rPr>
        <w:t>(</w:t>
      </w:r>
      <w:r w:rsidRPr="00C43F12">
        <w:rPr>
          <w:rFonts w:ascii="標楷體" w:eastAsia="標楷體" w:hAnsi="標楷體"/>
          <w:sz w:val="24"/>
          <w:szCs w:val="24"/>
        </w:rPr>
        <w:t>星期</w:t>
      </w:r>
      <w:r w:rsidR="00C43F12" w:rsidRPr="00C43F12">
        <w:rPr>
          <w:rFonts w:ascii="標楷體" w:eastAsia="標楷體" w:hAnsi="標楷體" w:cs="Times New Roman" w:hint="eastAsia"/>
          <w:b/>
          <w:sz w:val="24"/>
          <w:szCs w:val="24"/>
        </w:rPr>
        <w:t>○○</w:t>
      </w:r>
      <w:r w:rsidRPr="00C43F12">
        <w:rPr>
          <w:rFonts w:ascii="標楷體" w:eastAsia="標楷體" w:hAnsi="標楷體" w:hint="eastAsia"/>
          <w:sz w:val="24"/>
          <w:szCs w:val="24"/>
        </w:rPr>
        <w:t>)</w:t>
      </w:r>
      <w:r w:rsidR="00C43F12" w:rsidRPr="00C43F12">
        <w:rPr>
          <w:rFonts w:ascii="標楷體" w:eastAsia="標楷體" w:hAnsi="標楷體" w:cs="Times New Roman" w:hint="eastAsia"/>
          <w:b/>
          <w:sz w:val="24"/>
          <w:szCs w:val="24"/>
        </w:rPr>
        <w:t>○○</w:t>
      </w:r>
      <w:r w:rsidRPr="00C43F12">
        <w:rPr>
          <w:rFonts w:ascii="標楷體" w:eastAsia="標楷體" w:hAnsi="標楷體"/>
          <w:sz w:val="24"/>
          <w:szCs w:val="24"/>
        </w:rPr>
        <w:t>時</w:t>
      </w:r>
      <w:r w:rsidR="00C43F12" w:rsidRPr="00C43F12">
        <w:rPr>
          <w:rFonts w:ascii="標楷體" w:eastAsia="標楷體" w:hAnsi="標楷體" w:cs="Times New Roman" w:hint="eastAsia"/>
          <w:b/>
          <w:sz w:val="24"/>
          <w:szCs w:val="24"/>
        </w:rPr>
        <w:t>○○</w:t>
      </w:r>
      <w:r w:rsidR="00C43F12" w:rsidRPr="00C43F12">
        <w:rPr>
          <w:rFonts w:ascii="標楷體" w:eastAsia="標楷體" w:hAnsi="標楷體" w:cs="Times New Roman" w:hint="eastAsia"/>
          <w:sz w:val="24"/>
          <w:szCs w:val="24"/>
        </w:rPr>
        <w:t>分</w:t>
      </w:r>
    </w:p>
    <w:p w:rsidR="009C725F" w:rsidRPr="00C43F12" w:rsidRDefault="00982243" w:rsidP="00F700FB">
      <w:pPr>
        <w:tabs>
          <w:tab w:val="left" w:pos="1636"/>
        </w:tabs>
        <w:spacing w:line="360" w:lineRule="auto"/>
        <w:ind w:left="338" w:right="3294"/>
        <w:rPr>
          <w:rFonts w:ascii="標楷體" w:eastAsia="標楷體" w:hAnsi="標楷體"/>
          <w:sz w:val="24"/>
          <w:szCs w:val="24"/>
        </w:rPr>
      </w:pPr>
      <w:r w:rsidRPr="00C43F12">
        <w:rPr>
          <w:rFonts w:ascii="標楷體" w:eastAsia="標楷體" w:hAnsi="標楷體"/>
          <w:sz w:val="24"/>
          <w:szCs w:val="24"/>
        </w:rPr>
        <w:t>貳、地</w:t>
      </w:r>
      <w:r w:rsidRPr="00C43F12">
        <w:rPr>
          <w:rFonts w:ascii="標楷體" w:eastAsia="標楷體" w:hAnsi="標楷體"/>
          <w:sz w:val="24"/>
          <w:szCs w:val="24"/>
        </w:rPr>
        <w:tab/>
        <w:t>點：</w:t>
      </w:r>
    </w:p>
    <w:p w:rsidR="009C725F" w:rsidRPr="00C43F12" w:rsidRDefault="00982243" w:rsidP="00F700FB">
      <w:pPr>
        <w:tabs>
          <w:tab w:val="left" w:pos="7096"/>
        </w:tabs>
        <w:spacing w:before="3" w:line="360" w:lineRule="auto"/>
        <w:ind w:left="338"/>
        <w:rPr>
          <w:rFonts w:ascii="標楷體" w:eastAsia="標楷體" w:hAnsi="標楷體"/>
          <w:sz w:val="24"/>
          <w:szCs w:val="24"/>
        </w:rPr>
      </w:pPr>
      <w:r w:rsidRPr="00C43F12">
        <w:rPr>
          <w:rFonts w:ascii="標楷體" w:eastAsia="標楷體" w:hAnsi="標楷體"/>
          <w:sz w:val="24"/>
          <w:szCs w:val="24"/>
        </w:rPr>
        <w:t>參、主持人：</w:t>
      </w:r>
      <w:r w:rsidRPr="00C43F12">
        <w:rPr>
          <w:rFonts w:ascii="標楷體" w:eastAsia="標楷體" w:hAnsi="標楷體"/>
          <w:sz w:val="24"/>
          <w:szCs w:val="24"/>
        </w:rPr>
        <w:tab/>
        <w:t>會議紀錄：</w:t>
      </w:r>
    </w:p>
    <w:p w:rsidR="009C725F" w:rsidRPr="00C43F12" w:rsidRDefault="00982243" w:rsidP="00F700FB">
      <w:pPr>
        <w:spacing w:before="98" w:line="360" w:lineRule="auto"/>
        <w:ind w:left="337" w:right="8269"/>
        <w:rPr>
          <w:rFonts w:ascii="標楷體" w:eastAsia="標楷體" w:hAnsi="標楷體"/>
          <w:sz w:val="24"/>
          <w:szCs w:val="24"/>
        </w:rPr>
      </w:pPr>
      <w:r w:rsidRPr="00C43F12">
        <w:rPr>
          <w:rFonts w:ascii="標楷體" w:eastAsia="標楷體" w:hAnsi="標楷體"/>
          <w:sz w:val="24"/>
          <w:szCs w:val="24"/>
        </w:rPr>
        <w:t>肆、參與人員：伍、會議內容：</w:t>
      </w:r>
    </w:p>
    <w:p w:rsidR="009C725F" w:rsidRPr="00C43F12" w:rsidRDefault="00982243">
      <w:pPr>
        <w:spacing w:line="243" w:lineRule="exact"/>
        <w:ind w:left="818"/>
        <w:rPr>
          <w:rFonts w:ascii="標楷體" w:eastAsia="標楷體" w:hAnsi="標楷體"/>
          <w:sz w:val="24"/>
          <w:szCs w:val="24"/>
        </w:rPr>
      </w:pPr>
      <w:r w:rsidRPr="00C43F12">
        <w:rPr>
          <w:rFonts w:ascii="標楷體" w:eastAsia="標楷體" w:hAnsi="標楷體"/>
          <w:sz w:val="24"/>
          <w:szCs w:val="24"/>
        </w:rPr>
        <w:t>一、公開授課教學內容說明：</w:t>
      </w:r>
    </w:p>
    <w:p w:rsidR="009C725F" w:rsidRPr="00C43F12" w:rsidRDefault="0088030B">
      <w:pPr>
        <w:spacing w:before="24" w:line="516" w:lineRule="auto"/>
        <w:ind w:left="1058" w:right="6966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8" type="#_x0000_t202" style="position:absolute;left:0;text-align:left;margin-left:65.05pt;margin-top:54.6pt;width:465.75pt;height:477.3pt;z-index:2516556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052"/>
                    <w:gridCol w:w="1510"/>
                    <w:gridCol w:w="1088"/>
                    <w:gridCol w:w="1784"/>
                    <w:gridCol w:w="2854"/>
                  </w:tblGrid>
                  <w:tr w:rsidR="009C725F">
                    <w:trPr>
                      <w:trHeight w:val="359"/>
                    </w:trPr>
                    <w:tc>
                      <w:tcPr>
                        <w:tcW w:w="2052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C725F" w:rsidRPr="00C43F12" w:rsidRDefault="00982243">
                        <w:pPr>
                          <w:pStyle w:val="TableParagraph"/>
                          <w:spacing w:before="11" w:line="328" w:lineRule="exact"/>
                          <w:ind w:left="484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C43F12">
                          <w:rPr>
                            <w:rFonts w:ascii="標楷體" w:eastAsia="標楷體" w:hAnsi="標楷體"/>
                            <w:sz w:val="24"/>
                          </w:rPr>
                          <w:t>領域</w:t>
                        </w:r>
                        <w:r w:rsidRPr="00C43F12">
                          <w:rPr>
                            <w:rFonts w:ascii="標楷體" w:eastAsia="標楷體" w:hAnsi="標楷體" w:hint="eastAsia"/>
                            <w:sz w:val="24"/>
                          </w:rPr>
                          <w:t>/</w:t>
                        </w:r>
                        <w:r w:rsidRPr="00C43F12">
                          <w:rPr>
                            <w:rFonts w:ascii="標楷體" w:eastAsia="標楷體" w:hAnsi="標楷體"/>
                            <w:sz w:val="24"/>
                          </w:rPr>
                          <w:t>科目</w:t>
                        </w:r>
                      </w:p>
                    </w:tc>
                    <w:tc>
                      <w:tcPr>
                        <w:tcW w:w="2598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C725F" w:rsidRPr="00C43F12" w:rsidRDefault="009C725F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1784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C725F" w:rsidRPr="00C43F12" w:rsidRDefault="00982243">
                        <w:pPr>
                          <w:pStyle w:val="TableParagraph"/>
                          <w:spacing w:before="11" w:line="328" w:lineRule="exact"/>
                          <w:ind w:left="153" w:right="140"/>
                          <w:jc w:val="center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C43F12">
                          <w:rPr>
                            <w:rFonts w:ascii="標楷體" w:eastAsia="標楷體" w:hAnsi="標楷體"/>
                            <w:sz w:val="24"/>
                          </w:rPr>
                          <w:t>公開授課教師</w:t>
                        </w:r>
                      </w:p>
                    </w:tc>
                    <w:tc>
                      <w:tcPr>
                        <w:tcW w:w="28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9C725F" w:rsidRPr="00C43F12" w:rsidRDefault="009C725F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</w:tr>
                  <w:tr w:rsidR="009C725F">
                    <w:trPr>
                      <w:trHeight w:val="361"/>
                    </w:trPr>
                    <w:tc>
                      <w:tcPr>
                        <w:tcW w:w="2052" w:type="dxa"/>
                        <w:tcBorders>
                          <w:top w:val="single" w:sz="4" w:space="0" w:color="000000"/>
                          <w:bottom w:val="double" w:sz="1" w:space="0" w:color="000000"/>
                          <w:right w:val="single" w:sz="4" w:space="0" w:color="000000"/>
                        </w:tcBorders>
                      </w:tcPr>
                      <w:p w:rsidR="009C725F" w:rsidRPr="00C43F12" w:rsidRDefault="00982243">
                        <w:pPr>
                          <w:pStyle w:val="TableParagraph"/>
                          <w:spacing w:before="14" w:line="327" w:lineRule="exact"/>
                          <w:ind w:left="544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C43F12">
                          <w:rPr>
                            <w:rFonts w:ascii="標楷體" w:eastAsia="標楷體" w:hAnsi="標楷體"/>
                            <w:sz w:val="24"/>
                          </w:rPr>
                          <w:t>實施年級</w:t>
                        </w:r>
                      </w:p>
                    </w:tc>
                    <w:tc>
                      <w:tcPr>
                        <w:tcW w:w="259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double" w:sz="1" w:space="0" w:color="000000"/>
                          <w:right w:val="single" w:sz="4" w:space="0" w:color="000000"/>
                        </w:tcBorders>
                      </w:tcPr>
                      <w:p w:rsidR="009C725F" w:rsidRPr="00C43F12" w:rsidRDefault="009C725F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1784" w:type="dxa"/>
                        <w:tcBorders>
                          <w:top w:val="single" w:sz="4" w:space="0" w:color="000000"/>
                          <w:left w:val="single" w:sz="4" w:space="0" w:color="000000"/>
                          <w:bottom w:val="double" w:sz="1" w:space="0" w:color="000000"/>
                          <w:right w:val="single" w:sz="4" w:space="0" w:color="000000"/>
                        </w:tcBorders>
                      </w:tcPr>
                      <w:p w:rsidR="009C725F" w:rsidRPr="00C43F12" w:rsidRDefault="00982243">
                        <w:pPr>
                          <w:pStyle w:val="TableParagraph"/>
                          <w:spacing w:before="14" w:line="327" w:lineRule="exact"/>
                          <w:ind w:left="153" w:right="140"/>
                          <w:jc w:val="center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C43F12">
                          <w:rPr>
                            <w:rFonts w:ascii="標楷體" w:eastAsia="標楷體" w:hAnsi="標楷體"/>
                            <w:sz w:val="24"/>
                          </w:rPr>
                          <w:t>單元名稱</w:t>
                        </w:r>
                      </w:p>
                    </w:tc>
                    <w:tc>
                      <w:tcPr>
                        <w:tcW w:w="2854" w:type="dxa"/>
                        <w:tcBorders>
                          <w:top w:val="single" w:sz="4" w:space="0" w:color="000000"/>
                          <w:left w:val="single" w:sz="4" w:space="0" w:color="000000"/>
                          <w:bottom w:val="double" w:sz="1" w:space="0" w:color="000000"/>
                        </w:tcBorders>
                      </w:tcPr>
                      <w:p w:rsidR="009C725F" w:rsidRPr="00C43F12" w:rsidRDefault="009C725F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</w:tr>
                  <w:tr w:rsidR="009C725F">
                    <w:trPr>
                      <w:trHeight w:val="719"/>
                    </w:trPr>
                    <w:tc>
                      <w:tcPr>
                        <w:tcW w:w="2052" w:type="dxa"/>
                        <w:tcBorders>
                          <w:top w:val="double" w:sz="1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C725F" w:rsidRPr="00C43F12" w:rsidRDefault="00982243">
                        <w:pPr>
                          <w:pStyle w:val="TableParagraph"/>
                          <w:spacing w:before="191"/>
                          <w:ind w:left="544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C43F12">
                          <w:rPr>
                            <w:rFonts w:ascii="標楷體" w:eastAsia="標楷體" w:hAnsi="標楷體"/>
                            <w:sz w:val="24"/>
                          </w:rPr>
                          <w:t>學習目標</w:t>
                        </w:r>
                      </w:p>
                    </w:tc>
                    <w:tc>
                      <w:tcPr>
                        <w:tcW w:w="7236" w:type="dxa"/>
                        <w:gridSpan w:val="4"/>
                        <w:tcBorders>
                          <w:top w:val="double" w:sz="1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9C725F" w:rsidRPr="00C43F12" w:rsidRDefault="009C725F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</w:tr>
                  <w:tr w:rsidR="009C725F">
                    <w:trPr>
                      <w:trHeight w:val="719"/>
                    </w:trPr>
                    <w:tc>
                      <w:tcPr>
                        <w:tcW w:w="2052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C725F" w:rsidRPr="00C43F12" w:rsidRDefault="00982243">
                        <w:pPr>
                          <w:pStyle w:val="TableParagraph"/>
                          <w:spacing w:before="192"/>
                          <w:ind w:left="544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C43F12">
                          <w:rPr>
                            <w:rFonts w:ascii="標楷體" w:eastAsia="標楷體" w:hAnsi="標楷體"/>
                            <w:sz w:val="24"/>
                          </w:rPr>
                          <w:t>核心素養</w:t>
                        </w:r>
                      </w:p>
                    </w:tc>
                    <w:tc>
                      <w:tcPr>
                        <w:tcW w:w="7236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9C725F" w:rsidRPr="00C43F12" w:rsidRDefault="009C725F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</w:tr>
                  <w:tr w:rsidR="009C725F">
                    <w:trPr>
                      <w:trHeight w:val="709"/>
                    </w:trPr>
                    <w:tc>
                      <w:tcPr>
                        <w:tcW w:w="2052" w:type="dxa"/>
                        <w:vMerge w:val="restart"/>
                        <w:tcBorders>
                          <w:top w:val="single" w:sz="4" w:space="0" w:color="000000"/>
                          <w:bottom w:val="double" w:sz="1" w:space="0" w:color="000000"/>
                          <w:right w:val="single" w:sz="4" w:space="0" w:color="000000"/>
                        </w:tcBorders>
                      </w:tcPr>
                      <w:p w:rsidR="009C725F" w:rsidRPr="00C43F12" w:rsidRDefault="009C725F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  <w:p w:rsidR="009C725F" w:rsidRPr="00C43F12" w:rsidRDefault="009C725F">
                        <w:pPr>
                          <w:pStyle w:val="TableParagraph"/>
                          <w:spacing w:before="13"/>
                          <w:rPr>
                            <w:rFonts w:ascii="標楷體" w:eastAsia="標楷體" w:hAnsi="標楷體"/>
                            <w:sz w:val="15"/>
                          </w:rPr>
                        </w:pPr>
                      </w:p>
                      <w:p w:rsidR="009C725F" w:rsidRPr="00C43F12" w:rsidRDefault="00982243">
                        <w:pPr>
                          <w:pStyle w:val="TableParagraph"/>
                          <w:ind w:left="544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C43F12">
                          <w:rPr>
                            <w:rFonts w:ascii="標楷體" w:eastAsia="標楷體" w:hAnsi="標楷體"/>
                            <w:sz w:val="24"/>
                          </w:rPr>
                          <w:t>學習重點</w:t>
                        </w:r>
                      </w:p>
                    </w:tc>
                    <w:tc>
                      <w:tcPr>
                        <w:tcW w:w="15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C725F" w:rsidRPr="00C43F12" w:rsidRDefault="00982243">
                        <w:pPr>
                          <w:pStyle w:val="TableParagraph"/>
                          <w:spacing w:before="191"/>
                          <w:ind w:left="278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C43F12">
                          <w:rPr>
                            <w:rFonts w:ascii="標楷體" w:eastAsia="標楷體" w:hAnsi="標楷體"/>
                            <w:sz w:val="24"/>
                          </w:rPr>
                          <w:t>學習內容</w:t>
                        </w:r>
                      </w:p>
                    </w:tc>
                    <w:tc>
                      <w:tcPr>
                        <w:tcW w:w="5726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9C725F" w:rsidRPr="00C43F12" w:rsidRDefault="009C725F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</w:tr>
                  <w:tr w:rsidR="009C725F">
                    <w:trPr>
                      <w:trHeight w:val="711"/>
                    </w:trPr>
                    <w:tc>
                      <w:tcPr>
                        <w:tcW w:w="2052" w:type="dxa"/>
                        <w:vMerge/>
                        <w:tcBorders>
                          <w:top w:val="nil"/>
                          <w:bottom w:val="double" w:sz="1" w:space="0" w:color="000000"/>
                          <w:right w:val="single" w:sz="4" w:space="0" w:color="000000"/>
                        </w:tcBorders>
                      </w:tcPr>
                      <w:p w:rsidR="009C725F" w:rsidRPr="00C43F12" w:rsidRDefault="009C725F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10" w:type="dxa"/>
                        <w:tcBorders>
                          <w:top w:val="single" w:sz="4" w:space="0" w:color="000000"/>
                          <w:left w:val="single" w:sz="4" w:space="0" w:color="000000"/>
                          <w:bottom w:val="double" w:sz="1" w:space="0" w:color="000000"/>
                          <w:right w:val="single" w:sz="4" w:space="0" w:color="000000"/>
                        </w:tcBorders>
                      </w:tcPr>
                      <w:p w:rsidR="009C725F" w:rsidRPr="00C43F12" w:rsidRDefault="00982243">
                        <w:pPr>
                          <w:pStyle w:val="TableParagraph"/>
                          <w:spacing w:before="184"/>
                          <w:ind w:left="278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C43F12">
                          <w:rPr>
                            <w:rFonts w:ascii="標楷體" w:eastAsia="標楷體" w:hAnsi="標楷體"/>
                            <w:sz w:val="24"/>
                          </w:rPr>
                          <w:t>學習表現</w:t>
                        </w:r>
                      </w:p>
                    </w:tc>
                    <w:tc>
                      <w:tcPr>
                        <w:tcW w:w="5726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double" w:sz="1" w:space="0" w:color="000000"/>
                        </w:tcBorders>
                      </w:tcPr>
                      <w:p w:rsidR="009C725F" w:rsidRPr="00C43F12" w:rsidRDefault="009C725F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</w:tr>
                  <w:tr w:rsidR="009C725F">
                    <w:trPr>
                      <w:trHeight w:val="359"/>
                    </w:trPr>
                    <w:tc>
                      <w:tcPr>
                        <w:tcW w:w="2052" w:type="dxa"/>
                        <w:tcBorders>
                          <w:top w:val="double" w:sz="1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C725F" w:rsidRPr="00C43F12" w:rsidRDefault="00982243">
                        <w:pPr>
                          <w:pStyle w:val="TableParagraph"/>
                          <w:spacing w:before="11" w:line="328" w:lineRule="exact"/>
                          <w:ind w:left="544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C43F12">
                          <w:rPr>
                            <w:rFonts w:ascii="標楷體" w:eastAsia="標楷體" w:hAnsi="標楷體"/>
                            <w:sz w:val="24"/>
                          </w:rPr>
                          <w:t>議題融入</w:t>
                        </w:r>
                      </w:p>
                    </w:tc>
                    <w:tc>
                      <w:tcPr>
                        <w:tcW w:w="7236" w:type="dxa"/>
                        <w:gridSpan w:val="4"/>
                        <w:tcBorders>
                          <w:top w:val="double" w:sz="1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9C725F" w:rsidRPr="00C43F12" w:rsidRDefault="009C725F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</w:tr>
                  <w:tr w:rsidR="009C725F">
                    <w:trPr>
                      <w:trHeight w:val="359"/>
                    </w:trPr>
                    <w:tc>
                      <w:tcPr>
                        <w:tcW w:w="2052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C725F" w:rsidRPr="00C43F12" w:rsidRDefault="00982243">
                        <w:pPr>
                          <w:pStyle w:val="TableParagraph"/>
                          <w:spacing w:before="12" w:line="328" w:lineRule="exact"/>
                          <w:ind w:left="424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C43F12">
                          <w:rPr>
                            <w:rFonts w:ascii="標楷體" w:eastAsia="標楷體" w:hAnsi="標楷體"/>
                            <w:sz w:val="24"/>
                          </w:rPr>
                          <w:t>跨領域連結</w:t>
                        </w:r>
                      </w:p>
                    </w:tc>
                    <w:tc>
                      <w:tcPr>
                        <w:tcW w:w="7236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9C725F" w:rsidRPr="00C43F12" w:rsidRDefault="009C725F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</w:tr>
                  <w:tr w:rsidR="009C725F">
                    <w:trPr>
                      <w:trHeight w:val="359"/>
                    </w:trPr>
                    <w:tc>
                      <w:tcPr>
                        <w:tcW w:w="2052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C725F" w:rsidRPr="00C43F12" w:rsidRDefault="00982243">
                        <w:pPr>
                          <w:pStyle w:val="TableParagraph"/>
                          <w:spacing w:before="11" w:line="328" w:lineRule="exact"/>
                          <w:ind w:left="544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C43F12">
                          <w:rPr>
                            <w:rFonts w:ascii="標楷體" w:eastAsia="標楷體" w:hAnsi="標楷體"/>
                            <w:sz w:val="24"/>
                          </w:rPr>
                          <w:t>教材來源</w:t>
                        </w:r>
                      </w:p>
                    </w:tc>
                    <w:tc>
                      <w:tcPr>
                        <w:tcW w:w="7236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9C725F" w:rsidRPr="00C43F12" w:rsidRDefault="009C725F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</w:tr>
                  <w:tr w:rsidR="009C725F">
                    <w:trPr>
                      <w:trHeight w:val="362"/>
                    </w:trPr>
                    <w:tc>
                      <w:tcPr>
                        <w:tcW w:w="2052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C725F" w:rsidRPr="00C43F12" w:rsidRDefault="00982243">
                        <w:pPr>
                          <w:pStyle w:val="TableParagraph"/>
                          <w:spacing w:before="14" w:line="328" w:lineRule="exact"/>
                          <w:ind w:left="244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C43F12">
                          <w:rPr>
                            <w:rFonts w:ascii="標楷體" w:eastAsia="標楷體" w:hAnsi="標楷體"/>
                            <w:sz w:val="24"/>
                          </w:rPr>
                          <w:t>教學設備</w:t>
                        </w:r>
                        <w:r w:rsidRPr="00C43F12">
                          <w:rPr>
                            <w:rFonts w:ascii="標楷體" w:eastAsia="標楷體" w:hAnsi="標楷體" w:hint="eastAsia"/>
                            <w:sz w:val="24"/>
                          </w:rPr>
                          <w:t>/</w:t>
                        </w:r>
                        <w:r w:rsidRPr="00C43F12">
                          <w:rPr>
                            <w:rFonts w:ascii="標楷體" w:eastAsia="標楷體" w:hAnsi="標楷體"/>
                            <w:sz w:val="24"/>
                          </w:rPr>
                          <w:t>資源</w:t>
                        </w:r>
                      </w:p>
                    </w:tc>
                    <w:tc>
                      <w:tcPr>
                        <w:tcW w:w="7236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9C725F" w:rsidRPr="00C43F12" w:rsidRDefault="009C725F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</w:tr>
                  <w:tr w:rsidR="009C725F">
                    <w:trPr>
                      <w:trHeight w:val="359"/>
                    </w:trPr>
                    <w:tc>
                      <w:tcPr>
                        <w:tcW w:w="2052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 w:rsidR="009C725F" w:rsidRPr="00C43F12" w:rsidRDefault="00982243">
                        <w:pPr>
                          <w:pStyle w:val="TableParagraph"/>
                          <w:spacing w:before="12" w:line="328" w:lineRule="exact"/>
                          <w:ind w:left="544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C43F12">
                          <w:rPr>
                            <w:rFonts w:ascii="標楷體" w:eastAsia="標楷體" w:hAnsi="標楷體"/>
                            <w:sz w:val="24"/>
                          </w:rPr>
                          <w:t>參考資料</w:t>
                        </w:r>
                      </w:p>
                    </w:tc>
                    <w:tc>
                      <w:tcPr>
                        <w:tcW w:w="7236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9C725F" w:rsidRPr="00C43F12" w:rsidRDefault="009C725F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</w:tr>
                  <w:tr w:rsidR="00F700FB" w:rsidTr="00AF6BBC">
                    <w:trPr>
                      <w:trHeight w:val="359"/>
                    </w:trPr>
                    <w:tc>
                      <w:tcPr>
                        <w:tcW w:w="9288" w:type="dxa"/>
                        <w:gridSpan w:val="5"/>
                        <w:tcBorders>
                          <w:bottom w:val="single" w:sz="4" w:space="0" w:color="000000"/>
                        </w:tcBorders>
                        <w:shd w:val="clear" w:color="auto" w:fill="D6E3BC"/>
                      </w:tcPr>
                      <w:p w:rsidR="00F700FB" w:rsidRPr="00C43F12" w:rsidRDefault="00F700FB">
                        <w:pPr>
                          <w:pStyle w:val="TableParagraph"/>
                          <w:spacing w:before="11" w:line="328" w:lineRule="exact"/>
                          <w:ind w:left="3204" w:right="3285"/>
                          <w:jc w:val="center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C43F12">
                          <w:rPr>
                            <w:rFonts w:ascii="標楷體" w:eastAsia="標楷體" w:hAnsi="標楷體"/>
                            <w:sz w:val="24"/>
                          </w:rPr>
                          <w:t>教學活動內容與實施方式</w:t>
                        </w:r>
                      </w:p>
                    </w:tc>
                  </w:tr>
                  <w:tr w:rsidR="009C725F">
                    <w:trPr>
                      <w:trHeight w:val="2159"/>
                    </w:trPr>
                    <w:tc>
                      <w:tcPr>
                        <w:tcW w:w="9288" w:type="dxa"/>
                        <w:gridSpan w:val="5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9C725F" w:rsidRPr="00C43F12" w:rsidRDefault="00982243">
                        <w:pPr>
                          <w:pStyle w:val="TableParagraph"/>
                          <w:spacing w:before="11" w:line="516" w:lineRule="auto"/>
                          <w:ind w:left="107" w:right="7718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C43F12">
                          <w:rPr>
                            <w:rFonts w:ascii="標楷體" w:eastAsia="標楷體" w:hAnsi="標楷體"/>
                            <w:spacing w:val="-3"/>
                            <w:sz w:val="24"/>
                          </w:rPr>
                          <w:t>一、準備活動二、發展活動</w:t>
                        </w:r>
                      </w:p>
                      <w:p w:rsidR="009C725F" w:rsidRPr="00C43F12" w:rsidRDefault="00982243">
                        <w:pPr>
                          <w:pStyle w:val="TableParagraph"/>
                          <w:spacing w:line="332" w:lineRule="exact"/>
                          <w:ind w:left="107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C43F12">
                          <w:rPr>
                            <w:rFonts w:ascii="標楷體" w:eastAsia="標楷體" w:hAnsi="標楷體"/>
                            <w:sz w:val="24"/>
                          </w:rPr>
                          <w:t>三、綜合活動</w:t>
                        </w:r>
                      </w:p>
                    </w:tc>
                  </w:tr>
                  <w:tr w:rsidR="009C725F">
                    <w:trPr>
                      <w:trHeight w:val="359"/>
                    </w:trPr>
                    <w:tc>
                      <w:tcPr>
                        <w:tcW w:w="2052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C725F" w:rsidRPr="00C43F12" w:rsidRDefault="00982243">
                        <w:pPr>
                          <w:pStyle w:val="TableParagraph"/>
                          <w:spacing w:before="12" w:line="328" w:lineRule="exact"/>
                          <w:ind w:left="544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C43F12">
                          <w:rPr>
                            <w:rFonts w:ascii="標楷體" w:eastAsia="標楷體" w:hAnsi="標楷體"/>
                            <w:sz w:val="24"/>
                          </w:rPr>
                          <w:t>評量方式</w:t>
                        </w:r>
                      </w:p>
                    </w:tc>
                    <w:tc>
                      <w:tcPr>
                        <w:tcW w:w="7236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9C725F" w:rsidRPr="00C43F12" w:rsidRDefault="009C725F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</w:tr>
                  <w:tr w:rsidR="009C725F">
                    <w:trPr>
                      <w:trHeight w:val="361"/>
                    </w:trPr>
                    <w:tc>
                      <w:tcPr>
                        <w:tcW w:w="2052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 w:rsidR="009C725F" w:rsidRPr="00C43F12" w:rsidRDefault="00982243">
                        <w:pPr>
                          <w:pStyle w:val="TableParagraph"/>
                          <w:spacing w:before="14" w:line="328" w:lineRule="exact"/>
                          <w:ind w:left="764" w:right="753"/>
                          <w:jc w:val="center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C43F12">
                          <w:rPr>
                            <w:rFonts w:ascii="標楷體" w:eastAsia="標楷體" w:hAnsi="標楷體"/>
                            <w:sz w:val="24"/>
                          </w:rPr>
                          <w:t>附錄</w:t>
                        </w:r>
                      </w:p>
                    </w:tc>
                    <w:tc>
                      <w:tcPr>
                        <w:tcW w:w="7236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9C725F" w:rsidRPr="00C43F12" w:rsidRDefault="009C725F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</w:tr>
                </w:tbl>
                <w:p w:rsidR="009C725F" w:rsidRDefault="009C725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982243" w:rsidRPr="00C43F12">
        <w:rPr>
          <w:rFonts w:ascii="標楷體" w:eastAsia="標楷體" w:hAnsi="標楷體" w:hint="eastAsia"/>
          <w:sz w:val="24"/>
          <w:szCs w:val="24"/>
        </w:rPr>
        <w:t>(</w:t>
      </w:r>
      <w:r w:rsidR="00982243" w:rsidRPr="00C43F12">
        <w:rPr>
          <w:rFonts w:ascii="標楷體" w:eastAsia="標楷體" w:hAnsi="標楷體"/>
          <w:sz w:val="24"/>
          <w:szCs w:val="24"/>
        </w:rPr>
        <w:t>一</w:t>
      </w:r>
      <w:r w:rsidR="00982243" w:rsidRPr="00C43F12">
        <w:rPr>
          <w:rFonts w:ascii="標楷體" w:eastAsia="標楷體" w:hAnsi="標楷體" w:hint="eastAsia"/>
          <w:sz w:val="24"/>
          <w:szCs w:val="24"/>
        </w:rPr>
        <w:t>)</w:t>
      </w:r>
      <w:r w:rsidR="00982243" w:rsidRPr="00C43F12">
        <w:rPr>
          <w:rFonts w:ascii="標楷體" w:eastAsia="標楷體" w:hAnsi="標楷體"/>
          <w:sz w:val="24"/>
          <w:szCs w:val="24"/>
        </w:rPr>
        <w:t>教學設計理念說明</w:t>
      </w:r>
      <w:r w:rsidR="00982243" w:rsidRPr="00C43F12">
        <w:rPr>
          <w:rFonts w:ascii="標楷體" w:eastAsia="標楷體" w:hAnsi="標楷體" w:hint="eastAsia"/>
          <w:sz w:val="24"/>
          <w:szCs w:val="24"/>
        </w:rPr>
        <w:t>(</w:t>
      </w:r>
      <w:r w:rsidR="00982243" w:rsidRPr="00C43F12">
        <w:rPr>
          <w:rFonts w:ascii="標楷體" w:eastAsia="標楷體" w:hAnsi="標楷體"/>
          <w:sz w:val="24"/>
          <w:szCs w:val="24"/>
        </w:rPr>
        <w:t>二</w:t>
      </w:r>
      <w:r w:rsidR="00982243" w:rsidRPr="00C43F12">
        <w:rPr>
          <w:rFonts w:ascii="標楷體" w:eastAsia="標楷體" w:hAnsi="標楷體" w:hint="eastAsia"/>
          <w:sz w:val="24"/>
          <w:szCs w:val="24"/>
        </w:rPr>
        <w:t>)</w:t>
      </w:r>
      <w:r w:rsidR="00982243" w:rsidRPr="00C43F12">
        <w:rPr>
          <w:rFonts w:ascii="標楷體" w:eastAsia="標楷體" w:hAnsi="標楷體"/>
          <w:sz w:val="24"/>
          <w:szCs w:val="24"/>
        </w:rPr>
        <w:t>教學內容</w:t>
      </w:r>
    </w:p>
    <w:p w:rsidR="009C725F" w:rsidRPr="00C43F12" w:rsidRDefault="009C725F">
      <w:pPr>
        <w:spacing w:line="516" w:lineRule="auto"/>
        <w:rPr>
          <w:rFonts w:ascii="標楷體" w:eastAsia="標楷體" w:hAnsi="標楷體"/>
          <w:sz w:val="24"/>
        </w:rPr>
        <w:sectPr w:rsidR="009C725F" w:rsidRPr="00C43F12">
          <w:footerReference w:type="default" r:id="rId7"/>
          <w:pgSz w:w="11910" w:h="16840"/>
          <w:pgMar w:top="1360" w:right="400" w:bottom="1420" w:left="1080" w:header="0" w:footer="1220" w:gutter="0"/>
          <w:cols w:space="720"/>
        </w:sectPr>
      </w:pPr>
    </w:p>
    <w:p w:rsidR="009C725F" w:rsidRPr="00C43F12" w:rsidRDefault="009C725F">
      <w:pPr>
        <w:pStyle w:val="a3"/>
        <w:spacing w:before="13"/>
        <w:rPr>
          <w:rFonts w:ascii="標楷體" w:eastAsia="標楷體" w:hAnsi="標楷體"/>
          <w:sz w:val="9"/>
        </w:rPr>
      </w:pPr>
    </w:p>
    <w:p w:rsidR="009C725F" w:rsidRPr="00C43F12" w:rsidRDefault="00982243">
      <w:pPr>
        <w:spacing w:before="53"/>
        <w:ind w:left="818"/>
        <w:rPr>
          <w:rFonts w:ascii="標楷體" w:eastAsia="標楷體" w:hAnsi="標楷體"/>
          <w:sz w:val="24"/>
          <w:szCs w:val="24"/>
        </w:rPr>
      </w:pPr>
      <w:r w:rsidRPr="00C43F12">
        <w:rPr>
          <w:rFonts w:ascii="標楷體" w:eastAsia="標楷體" w:hAnsi="標楷體"/>
          <w:sz w:val="24"/>
          <w:szCs w:val="24"/>
        </w:rPr>
        <w:t>二、針對授課內容教學建議：</w:t>
      </w:r>
    </w:p>
    <w:p w:rsidR="009C725F" w:rsidRPr="00C43F12" w:rsidRDefault="009C725F">
      <w:pPr>
        <w:pStyle w:val="a3"/>
        <w:rPr>
          <w:rFonts w:ascii="標楷體" w:eastAsia="標楷體" w:hAnsi="標楷體"/>
          <w:sz w:val="24"/>
          <w:szCs w:val="24"/>
        </w:rPr>
      </w:pPr>
    </w:p>
    <w:p w:rsidR="009C725F" w:rsidRPr="00C43F12" w:rsidRDefault="009C725F">
      <w:pPr>
        <w:pStyle w:val="a3"/>
        <w:rPr>
          <w:rFonts w:ascii="標楷體" w:eastAsia="標楷體" w:hAnsi="標楷體"/>
          <w:sz w:val="24"/>
          <w:szCs w:val="24"/>
        </w:rPr>
      </w:pPr>
    </w:p>
    <w:p w:rsidR="009C725F" w:rsidRPr="00C43F12" w:rsidRDefault="009C725F">
      <w:pPr>
        <w:pStyle w:val="a3"/>
        <w:spacing w:before="13"/>
        <w:rPr>
          <w:rFonts w:ascii="標楷體" w:eastAsia="標楷體" w:hAnsi="標楷體"/>
          <w:sz w:val="24"/>
          <w:szCs w:val="24"/>
        </w:rPr>
      </w:pPr>
    </w:p>
    <w:p w:rsidR="009C725F" w:rsidRPr="00C43F12" w:rsidRDefault="00982243">
      <w:pPr>
        <w:ind w:left="818"/>
        <w:rPr>
          <w:rFonts w:ascii="標楷體" w:eastAsia="標楷體" w:hAnsi="標楷體"/>
          <w:sz w:val="24"/>
          <w:szCs w:val="24"/>
        </w:rPr>
      </w:pPr>
      <w:r w:rsidRPr="00C43F12">
        <w:rPr>
          <w:rFonts w:ascii="標楷體" w:eastAsia="標楷體" w:hAnsi="標楷體"/>
          <w:sz w:val="24"/>
          <w:szCs w:val="24"/>
        </w:rPr>
        <w:t>三、其他事項：</w:t>
      </w:r>
    </w:p>
    <w:p w:rsidR="009C725F" w:rsidRPr="00C43F12" w:rsidRDefault="009C725F">
      <w:pPr>
        <w:pStyle w:val="a3"/>
        <w:rPr>
          <w:rFonts w:ascii="標楷體" w:eastAsia="標楷體" w:hAnsi="標楷體"/>
          <w:sz w:val="24"/>
          <w:szCs w:val="24"/>
        </w:rPr>
      </w:pPr>
    </w:p>
    <w:p w:rsidR="009C725F" w:rsidRPr="00C43F12" w:rsidRDefault="009C725F">
      <w:pPr>
        <w:pStyle w:val="a3"/>
        <w:rPr>
          <w:rFonts w:ascii="標楷體" w:eastAsia="標楷體" w:hAnsi="標楷體"/>
          <w:sz w:val="24"/>
          <w:szCs w:val="24"/>
        </w:rPr>
      </w:pPr>
    </w:p>
    <w:p w:rsidR="009C725F" w:rsidRPr="00C43F12" w:rsidRDefault="009C725F">
      <w:pPr>
        <w:pStyle w:val="a3"/>
        <w:rPr>
          <w:rFonts w:ascii="標楷體" w:eastAsia="標楷體" w:hAnsi="標楷體"/>
          <w:sz w:val="24"/>
          <w:szCs w:val="24"/>
        </w:rPr>
      </w:pPr>
    </w:p>
    <w:p w:rsidR="009C725F" w:rsidRPr="00C43F12" w:rsidRDefault="00982243">
      <w:pPr>
        <w:spacing w:before="193"/>
        <w:ind w:left="338"/>
        <w:rPr>
          <w:rFonts w:ascii="標楷體" w:eastAsia="標楷體" w:hAnsi="標楷體"/>
          <w:sz w:val="24"/>
          <w:szCs w:val="24"/>
        </w:rPr>
      </w:pPr>
      <w:r w:rsidRPr="00C43F12">
        <w:rPr>
          <w:rFonts w:ascii="標楷體" w:eastAsia="標楷體" w:hAnsi="標楷體"/>
          <w:sz w:val="24"/>
          <w:szCs w:val="24"/>
        </w:rPr>
        <w:t>陸、臨時動議</w:t>
      </w:r>
    </w:p>
    <w:p w:rsidR="009C725F" w:rsidRPr="00C43F12" w:rsidRDefault="009C725F">
      <w:pPr>
        <w:pStyle w:val="a3"/>
        <w:rPr>
          <w:rFonts w:ascii="標楷體" w:eastAsia="標楷體" w:hAnsi="標楷體"/>
          <w:sz w:val="24"/>
          <w:szCs w:val="24"/>
        </w:rPr>
      </w:pPr>
    </w:p>
    <w:p w:rsidR="009C725F" w:rsidRPr="00C43F12" w:rsidRDefault="00982243">
      <w:pPr>
        <w:spacing w:before="192"/>
        <w:ind w:left="338"/>
        <w:rPr>
          <w:rFonts w:ascii="標楷體" w:eastAsia="標楷體" w:hAnsi="標楷體"/>
          <w:sz w:val="24"/>
          <w:szCs w:val="24"/>
        </w:rPr>
      </w:pPr>
      <w:r w:rsidRPr="00C43F12">
        <w:rPr>
          <w:rFonts w:ascii="標楷體" w:eastAsia="標楷體" w:hAnsi="標楷體"/>
          <w:sz w:val="24"/>
          <w:szCs w:val="24"/>
        </w:rPr>
        <w:t>柒、散會</w:t>
      </w:r>
      <w:r w:rsidRPr="00C43F12">
        <w:rPr>
          <w:rFonts w:ascii="標楷體" w:eastAsia="標楷體" w:hAnsi="標楷體" w:hint="eastAsia"/>
          <w:sz w:val="24"/>
          <w:szCs w:val="24"/>
        </w:rPr>
        <w:t>(</w:t>
      </w:r>
      <w:r w:rsidR="00C43F12">
        <w:rPr>
          <w:rFonts w:ascii="Times New Roman" w:eastAsia="Times New Roman" w:hAnsi="Times New Roman" w:cs="Times New Roman" w:hint="eastAsia"/>
          <w:b/>
          <w:sz w:val="32"/>
        </w:rPr>
        <w:t>○○</w:t>
      </w:r>
      <w:r w:rsidRPr="00C43F12">
        <w:rPr>
          <w:rFonts w:ascii="標楷體" w:eastAsia="標楷體" w:hAnsi="標楷體"/>
          <w:sz w:val="24"/>
          <w:szCs w:val="24"/>
        </w:rPr>
        <w:t>時</w:t>
      </w:r>
      <w:r w:rsidR="00C43F12">
        <w:rPr>
          <w:rFonts w:ascii="Times New Roman" w:eastAsia="Times New Roman" w:hAnsi="Times New Roman" w:cs="Times New Roman" w:hint="eastAsia"/>
          <w:b/>
          <w:sz w:val="32"/>
        </w:rPr>
        <w:t>○○</w:t>
      </w:r>
      <w:r w:rsidRPr="00C43F12">
        <w:rPr>
          <w:rFonts w:ascii="標楷體" w:eastAsia="標楷體" w:hAnsi="標楷體"/>
          <w:sz w:val="24"/>
          <w:szCs w:val="24"/>
        </w:rPr>
        <w:t>分</w:t>
      </w:r>
      <w:r w:rsidRPr="00C43F12">
        <w:rPr>
          <w:rFonts w:ascii="標楷體" w:eastAsia="標楷體" w:hAnsi="標楷體" w:hint="eastAsia"/>
          <w:sz w:val="24"/>
          <w:szCs w:val="24"/>
        </w:rPr>
        <w:t>)</w:t>
      </w:r>
    </w:p>
    <w:p w:rsidR="009C725F" w:rsidRPr="00C43F12" w:rsidRDefault="009C725F">
      <w:pPr>
        <w:pStyle w:val="a3"/>
        <w:rPr>
          <w:rFonts w:ascii="標楷體" w:eastAsia="標楷體" w:hAnsi="標楷體"/>
          <w:sz w:val="24"/>
          <w:szCs w:val="24"/>
        </w:rPr>
      </w:pPr>
    </w:p>
    <w:p w:rsidR="009C725F" w:rsidRPr="00C43F12" w:rsidRDefault="009C725F">
      <w:pPr>
        <w:pStyle w:val="a3"/>
        <w:rPr>
          <w:rFonts w:ascii="標楷體" w:eastAsia="標楷體" w:hAnsi="標楷體"/>
          <w:sz w:val="24"/>
          <w:szCs w:val="24"/>
        </w:rPr>
      </w:pPr>
    </w:p>
    <w:p w:rsidR="009C725F" w:rsidRPr="00C43F12" w:rsidRDefault="009C725F">
      <w:pPr>
        <w:pStyle w:val="a3"/>
        <w:rPr>
          <w:rFonts w:ascii="標楷體" w:eastAsia="標楷體" w:hAnsi="標楷體"/>
          <w:sz w:val="24"/>
          <w:szCs w:val="24"/>
        </w:rPr>
      </w:pPr>
    </w:p>
    <w:p w:rsidR="009C725F" w:rsidRPr="00C43F12" w:rsidRDefault="009C725F">
      <w:pPr>
        <w:pStyle w:val="a3"/>
        <w:spacing w:before="9"/>
        <w:rPr>
          <w:rFonts w:ascii="標楷體" w:eastAsia="標楷體" w:hAnsi="標楷體"/>
          <w:sz w:val="24"/>
          <w:szCs w:val="24"/>
        </w:rPr>
      </w:pPr>
    </w:p>
    <w:p w:rsidR="009C725F" w:rsidRPr="00C43F12" w:rsidRDefault="00982243">
      <w:pPr>
        <w:tabs>
          <w:tab w:val="left" w:pos="3976"/>
          <w:tab w:val="left" w:pos="7487"/>
        </w:tabs>
        <w:ind w:left="338"/>
        <w:rPr>
          <w:rFonts w:ascii="標楷體" w:eastAsia="標楷體" w:hAnsi="標楷體"/>
          <w:sz w:val="24"/>
          <w:szCs w:val="24"/>
        </w:rPr>
      </w:pPr>
      <w:r w:rsidRPr="00C43F12">
        <w:rPr>
          <w:rFonts w:ascii="標楷體" w:eastAsia="標楷體" w:hAnsi="標楷體"/>
          <w:sz w:val="24"/>
          <w:szCs w:val="24"/>
        </w:rPr>
        <w:t>承辦人</w:t>
      </w:r>
      <w:r w:rsidRPr="00C43F12">
        <w:rPr>
          <w:rFonts w:ascii="標楷體" w:eastAsia="標楷體" w:hAnsi="標楷體"/>
          <w:sz w:val="24"/>
          <w:szCs w:val="24"/>
        </w:rPr>
        <w:tab/>
        <w:t>主任</w:t>
      </w:r>
      <w:r w:rsidRPr="00C43F12">
        <w:rPr>
          <w:rFonts w:ascii="標楷體" w:eastAsia="標楷體" w:hAnsi="標楷體"/>
          <w:sz w:val="24"/>
          <w:szCs w:val="24"/>
        </w:rPr>
        <w:tab/>
        <w:t>校長</w:t>
      </w:r>
    </w:p>
    <w:p w:rsidR="009C725F" w:rsidRPr="00C43F12" w:rsidRDefault="009C725F">
      <w:pPr>
        <w:rPr>
          <w:rFonts w:ascii="標楷體" w:eastAsia="標楷體" w:hAnsi="標楷體"/>
          <w:sz w:val="26"/>
        </w:rPr>
        <w:sectPr w:rsidR="009C725F" w:rsidRPr="00C43F12">
          <w:pgSz w:w="11910" w:h="16840"/>
          <w:pgMar w:top="1580" w:right="400" w:bottom="1440" w:left="1080" w:header="0" w:footer="1220" w:gutter="0"/>
          <w:cols w:space="720"/>
        </w:sectPr>
      </w:pPr>
    </w:p>
    <w:p w:rsidR="009C725F" w:rsidRPr="00C43F12" w:rsidRDefault="00982243">
      <w:pPr>
        <w:pStyle w:val="1"/>
        <w:spacing w:line="449" w:lineRule="exact"/>
        <w:rPr>
          <w:rFonts w:ascii="標楷體" w:eastAsia="標楷體" w:hAnsi="標楷體"/>
        </w:rPr>
      </w:pPr>
      <w:r w:rsidRPr="00C43F12">
        <w:rPr>
          <w:rFonts w:ascii="標楷體" w:eastAsia="標楷體" w:hAnsi="標楷體"/>
        </w:rPr>
        <w:lastRenderedPageBreak/>
        <w:t>附件三-觀課紀錄表</w:t>
      </w:r>
      <w:r w:rsidR="000F177A">
        <w:rPr>
          <w:rFonts w:ascii="標楷體" w:eastAsia="標楷體" w:hAnsi="標楷體"/>
        </w:rPr>
        <w:t>（</w:t>
      </w:r>
      <w:r w:rsidR="000F177A">
        <w:rPr>
          <w:rFonts w:ascii="標楷體" w:eastAsia="標楷體" w:hAnsi="標楷體" w:hint="eastAsia"/>
        </w:rPr>
        <w:t>由觀課人員填寫</w:t>
      </w:r>
      <w:r w:rsidR="000F177A">
        <w:rPr>
          <w:rFonts w:ascii="標楷體" w:eastAsia="標楷體" w:hAnsi="標楷體"/>
        </w:rPr>
        <w:t>）</w:t>
      </w:r>
    </w:p>
    <w:p w:rsidR="009C725F" w:rsidRPr="00C43F12" w:rsidRDefault="009C725F">
      <w:pPr>
        <w:pStyle w:val="a3"/>
        <w:spacing w:before="10"/>
        <w:rPr>
          <w:rFonts w:ascii="標楷體" w:eastAsia="標楷體" w:hAnsi="標楷體"/>
          <w:b/>
          <w:sz w:val="17"/>
        </w:rPr>
      </w:pPr>
    </w:p>
    <w:p w:rsidR="009C725F" w:rsidRDefault="00982243">
      <w:pPr>
        <w:tabs>
          <w:tab w:val="left" w:pos="2738"/>
          <w:tab w:val="left" w:pos="3818"/>
          <w:tab w:val="left" w:pos="4538"/>
          <w:tab w:val="left" w:pos="4898"/>
          <w:tab w:val="left" w:pos="5978"/>
          <w:tab w:val="left" w:pos="7298"/>
        </w:tabs>
        <w:spacing w:line="386" w:lineRule="auto"/>
        <w:ind w:left="338" w:right="1927"/>
        <w:rPr>
          <w:rFonts w:ascii="標楷體" w:eastAsia="標楷體" w:hAnsi="標楷體"/>
          <w:sz w:val="24"/>
        </w:rPr>
      </w:pPr>
      <w:r w:rsidRPr="00C43F12">
        <w:rPr>
          <w:rFonts w:ascii="標楷體" w:eastAsia="標楷體" w:hAnsi="標楷體"/>
          <w:sz w:val="24"/>
        </w:rPr>
        <w:t>公開授課教師姓名：</w:t>
      </w:r>
      <w:r w:rsidRPr="00C43F12">
        <w:rPr>
          <w:rFonts w:ascii="標楷體" w:eastAsia="標楷體" w:hAnsi="標楷體"/>
          <w:sz w:val="24"/>
        </w:rPr>
        <w:tab/>
      </w:r>
      <w:r w:rsidRPr="00C43F12">
        <w:rPr>
          <w:rFonts w:ascii="標楷體" w:eastAsia="標楷體" w:hAnsi="標楷體"/>
          <w:sz w:val="24"/>
        </w:rPr>
        <w:tab/>
      </w:r>
      <w:r w:rsidRPr="00C43F12">
        <w:rPr>
          <w:rFonts w:ascii="標楷體" w:eastAsia="標楷體" w:hAnsi="標楷體"/>
          <w:sz w:val="24"/>
        </w:rPr>
        <w:tab/>
        <w:t>班級：</w:t>
      </w:r>
      <w:r w:rsidRPr="00C43F12">
        <w:rPr>
          <w:rFonts w:ascii="標楷體" w:eastAsia="標楷體" w:hAnsi="標楷體"/>
          <w:sz w:val="24"/>
        </w:rPr>
        <w:tab/>
      </w:r>
      <w:r w:rsidRPr="00C43F12">
        <w:rPr>
          <w:rFonts w:ascii="標楷體" w:eastAsia="標楷體" w:hAnsi="標楷體"/>
          <w:sz w:val="24"/>
        </w:rPr>
        <w:tab/>
        <w:t>授課科目</w:t>
      </w:r>
      <w:r w:rsidRPr="00C43F12">
        <w:rPr>
          <w:rFonts w:ascii="標楷體" w:eastAsia="標楷體" w:hAnsi="標楷體"/>
          <w:spacing w:val="-19"/>
          <w:sz w:val="24"/>
        </w:rPr>
        <w:t>：</w:t>
      </w:r>
      <w:r w:rsidRPr="00C43F12">
        <w:rPr>
          <w:rFonts w:ascii="標楷體" w:eastAsia="標楷體" w:hAnsi="標楷體"/>
          <w:sz w:val="24"/>
        </w:rPr>
        <w:t>公開授課日期：</w:t>
      </w:r>
      <w:r w:rsidRPr="00C43F12">
        <w:rPr>
          <w:rFonts w:ascii="標楷體" w:eastAsia="標楷體" w:hAnsi="標楷體"/>
          <w:sz w:val="24"/>
        </w:rPr>
        <w:tab/>
        <w:t>年</w:t>
      </w:r>
      <w:r w:rsidRPr="00C43F12">
        <w:rPr>
          <w:rFonts w:ascii="標楷體" w:eastAsia="標楷體" w:hAnsi="標楷體"/>
          <w:sz w:val="24"/>
        </w:rPr>
        <w:tab/>
        <w:t>月</w:t>
      </w:r>
      <w:r w:rsidRPr="00C43F12">
        <w:rPr>
          <w:rFonts w:ascii="標楷體" w:eastAsia="標楷體" w:hAnsi="標楷體"/>
          <w:sz w:val="24"/>
        </w:rPr>
        <w:tab/>
      </w:r>
      <w:r w:rsidRPr="00C43F12">
        <w:rPr>
          <w:rFonts w:ascii="標楷體" w:eastAsia="標楷體" w:hAnsi="標楷體"/>
          <w:sz w:val="24"/>
        </w:rPr>
        <w:tab/>
        <w:t>日</w:t>
      </w:r>
      <w:r w:rsidRPr="00C43F12">
        <w:rPr>
          <w:rFonts w:ascii="標楷體" w:eastAsia="標楷體" w:hAnsi="標楷體"/>
          <w:sz w:val="24"/>
        </w:rPr>
        <w:tab/>
        <w:t>時間：</w:t>
      </w:r>
    </w:p>
    <w:p w:rsidR="00CD638F" w:rsidRPr="00C43F12" w:rsidRDefault="00CD638F">
      <w:pPr>
        <w:tabs>
          <w:tab w:val="left" w:pos="2738"/>
          <w:tab w:val="left" w:pos="3818"/>
          <w:tab w:val="left" w:pos="4538"/>
          <w:tab w:val="left" w:pos="4898"/>
          <w:tab w:val="left" w:pos="5978"/>
          <w:tab w:val="left" w:pos="7298"/>
        </w:tabs>
        <w:spacing w:line="386" w:lineRule="auto"/>
        <w:ind w:left="338" w:right="1927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說明：主要觀察面向應於共備會議中討論確認之。</w:t>
      </w:r>
    </w:p>
    <w:tbl>
      <w:tblPr>
        <w:tblStyle w:val="TableNormal"/>
        <w:tblpPr w:leftFromText="180" w:rightFromText="180" w:vertAnchor="text" w:horzAnchor="margin" w:tblpXSpec="center" w:tblpY="286"/>
        <w:tblW w:w="9512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4"/>
        <w:gridCol w:w="822"/>
        <w:gridCol w:w="1982"/>
        <w:gridCol w:w="809"/>
        <w:gridCol w:w="756"/>
        <w:gridCol w:w="742"/>
        <w:gridCol w:w="703"/>
        <w:gridCol w:w="9"/>
      </w:tblGrid>
      <w:tr w:rsidR="00B213A9" w:rsidRPr="00C43F12" w:rsidTr="005B5AF0">
        <w:trPr>
          <w:gridAfter w:val="1"/>
          <w:wAfter w:w="9" w:type="dxa"/>
          <w:trHeight w:val="682"/>
        </w:trPr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</w:tcPr>
          <w:p w:rsidR="00B213A9" w:rsidRPr="00C43F12" w:rsidRDefault="00B213A9" w:rsidP="005B5AF0">
            <w:pPr>
              <w:pStyle w:val="TableParagraph"/>
              <w:spacing w:before="96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主要</w:t>
            </w:r>
            <w:r w:rsidRPr="00C43F12">
              <w:rPr>
                <w:rFonts w:ascii="標楷體" w:eastAsia="標楷體" w:hAnsi="標楷體"/>
                <w:sz w:val="24"/>
              </w:rPr>
              <w:t>觀察面向</w:t>
            </w:r>
          </w:p>
        </w:tc>
        <w:tc>
          <w:tcPr>
            <w:tcW w:w="1704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</w:tcPr>
          <w:p w:rsidR="00B213A9" w:rsidRPr="00C43F12" w:rsidRDefault="00B213A9" w:rsidP="005B5AF0">
            <w:pPr>
              <w:pStyle w:val="TableParagraph"/>
              <w:spacing w:before="96"/>
              <w:ind w:left="386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觀察說明</w:t>
            </w:r>
          </w:p>
        </w:tc>
        <w:tc>
          <w:tcPr>
            <w:tcW w:w="2804" w:type="dxa"/>
            <w:gridSpan w:val="2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B213A9" w:rsidRPr="00C43F12" w:rsidRDefault="00B213A9" w:rsidP="005B5AF0">
            <w:pPr>
              <w:pStyle w:val="TableParagraph"/>
              <w:spacing w:before="96"/>
              <w:ind w:left="1154" w:right="1111"/>
              <w:jc w:val="center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項目</w:t>
            </w:r>
          </w:p>
        </w:tc>
        <w:tc>
          <w:tcPr>
            <w:tcW w:w="809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B213A9" w:rsidRDefault="00B213A9" w:rsidP="005B5AF0">
            <w:pPr>
              <w:pStyle w:val="TableParagraph"/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726BF">
              <w:rPr>
                <w:rFonts w:ascii="標楷體" w:eastAsia="標楷體" w:hAnsi="標楷體" w:hint="eastAsia"/>
                <w:sz w:val="24"/>
                <w:szCs w:val="24"/>
              </w:rPr>
              <w:t>高度</w:t>
            </w:r>
          </w:p>
          <w:p w:rsidR="00B213A9" w:rsidRPr="003726BF" w:rsidRDefault="00B213A9" w:rsidP="005B5AF0">
            <w:pPr>
              <w:pStyle w:val="TableParagraph"/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726BF">
              <w:rPr>
                <w:rFonts w:ascii="標楷體" w:eastAsia="標楷體" w:hAnsi="標楷體" w:hint="eastAsia"/>
                <w:sz w:val="24"/>
                <w:szCs w:val="24"/>
              </w:rPr>
              <w:t>有效</w:t>
            </w:r>
          </w:p>
        </w:tc>
        <w:tc>
          <w:tcPr>
            <w:tcW w:w="756" w:type="dxa"/>
            <w:tcBorders>
              <w:top w:val="thinThickSmallGap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B213A9" w:rsidRPr="003726BF" w:rsidRDefault="00B213A9" w:rsidP="005B5AF0">
            <w:pPr>
              <w:pStyle w:val="TableParagraph"/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有效</w:t>
            </w:r>
          </w:p>
        </w:tc>
        <w:tc>
          <w:tcPr>
            <w:tcW w:w="742" w:type="dxa"/>
            <w:tcBorders>
              <w:top w:val="thinThickSmallGap" w:sz="2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3A9" w:rsidRDefault="00B213A9" w:rsidP="005B5AF0">
            <w:pPr>
              <w:pStyle w:val="TableParagraph"/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低度</w:t>
            </w:r>
          </w:p>
          <w:p w:rsidR="00B213A9" w:rsidRPr="003726BF" w:rsidRDefault="00B213A9" w:rsidP="005B5AF0">
            <w:pPr>
              <w:pStyle w:val="TableParagraph"/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有效</w:t>
            </w:r>
          </w:p>
        </w:tc>
        <w:tc>
          <w:tcPr>
            <w:tcW w:w="70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BE5F1"/>
            <w:vAlign w:val="center"/>
          </w:tcPr>
          <w:p w:rsidR="00B213A9" w:rsidRPr="003726BF" w:rsidRDefault="00B213A9" w:rsidP="005B5AF0">
            <w:pPr>
              <w:pStyle w:val="TableParagraph"/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無效</w:t>
            </w:r>
          </w:p>
        </w:tc>
      </w:tr>
      <w:tr w:rsidR="00B213A9" w:rsidRPr="00C43F12" w:rsidTr="005B5AF0">
        <w:trPr>
          <w:gridAfter w:val="1"/>
          <w:wAfter w:w="9" w:type="dxa"/>
          <w:cantSplit/>
          <w:trHeight w:val="284"/>
        </w:trPr>
        <w:tc>
          <w:tcPr>
            <w:tcW w:w="1985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12" w:space="0" w:color="000000"/>
              <w:right w:val="single" w:sz="2" w:space="0" w:color="000000"/>
            </w:tcBorders>
            <w:vAlign w:val="center"/>
          </w:tcPr>
          <w:p w:rsidR="00B213A9" w:rsidRDefault="00B213A9" w:rsidP="00117269">
            <w:pPr>
              <w:pStyle w:val="TableParagraph"/>
              <w:spacing w:line="256" w:lineRule="auto"/>
              <w:ind w:right="127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□</w:t>
            </w:r>
            <w:r w:rsidRPr="00C43F12">
              <w:rPr>
                <w:rFonts w:ascii="標楷體" w:eastAsia="標楷體" w:hAnsi="標楷體"/>
                <w:sz w:val="24"/>
              </w:rPr>
              <w:t>學生學習工作</w:t>
            </w:r>
          </w:p>
          <w:p w:rsidR="00B213A9" w:rsidRPr="00C43F12" w:rsidRDefault="00B213A9" w:rsidP="005B5AF0">
            <w:pPr>
              <w:pStyle w:val="TableParagraph"/>
              <w:spacing w:line="256" w:lineRule="auto"/>
              <w:ind w:right="127"/>
              <w:jc w:val="center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專注度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line="223" w:lineRule="auto"/>
              <w:ind w:left="170" w:right="128"/>
              <w:jc w:val="center"/>
              <w:rPr>
                <w:rFonts w:ascii="標楷體" w:eastAsia="標楷體" w:hAnsi="標楷體"/>
                <w:sz w:val="20"/>
              </w:rPr>
            </w:pPr>
            <w:r w:rsidRPr="00C43F12">
              <w:rPr>
                <w:rFonts w:ascii="標楷體" w:eastAsia="標楷體" w:hAnsi="標楷體"/>
                <w:sz w:val="20"/>
              </w:rPr>
              <w:t>在初進教室時快速掃瞄學生是否專注在工作上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30" w:line="335" w:lineRule="exact"/>
              <w:ind w:left="123"/>
              <w:jc w:val="center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專注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13A9" w:rsidRPr="00C43F12" w:rsidRDefault="00B213A9" w:rsidP="005B5AF0">
            <w:pPr>
              <w:pStyle w:val="TableParagraph"/>
              <w:spacing w:before="33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13A9" w:rsidRPr="00C43F12" w:rsidRDefault="00B213A9" w:rsidP="005B5AF0">
            <w:pPr>
              <w:pStyle w:val="TableParagraph"/>
              <w:spacing w:before="33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3A9" w:rsidRPr="00C43F12" w:rsidRDefault="00B213A9" w:rsidP="005B5AF0">
            <w:pPr>
              <w:pStyle w:val="TableParagraph"/>
              <w:spacing w:before="33"/>
              <w:ind w:left="265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213A9" w:rsidRPr="00C43F12" w:rsidRDefault="00B213A9" w:rsidP="005B5AF0">
            <w:pPr>
              <w:pStyle w:val="TableParagraph"/>
              <w:spacing w:before="33"/>
              <w:ind w:left="265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213A9" w:rsidRPr="00C43F12" w:rsidTr="00CD638F">
        <w:trPr>
          <w:gridAfter w:val="1"/>
          <w:wAfter w:w="9" w:type="dxa"/>
          <w:cantSplit/>
          <w:trHeight w:val="341"/>
        </w:trPr>
        <w:tc>
          <w:tcPr>
            <w:tcW w:w="1985" w:type="dxa"/>
            <w:vMerge/>
            <w:tcBorders>
              <w:top w:val="nil"/>
              <w:left w:val="thinThickSmallGap" w:sz="24" w:space="0" w:color="auto"/>
              <w:bottom w:val="single" w:sz="12" w:space="0" w:color="000000"/>
              <w:right w:val="single" w:sz="2" w:space="0" w:color="000000"/>
            </w:tcBorders>
            <w:vAlign w:val="center"/>
          </w:tcPr>
          <w:p w:rsidR="00B213A9" w:rsidRPr="00C43F12" w:rsidRDefault="00B213A9" w:rsidP="005B5AF0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B213A9" w:rsidRPr="00C43F12" w:rsidRDefault="00B213A9" w:rsidP="005B5AF0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8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line="315" w:lineRule="exact"/>
              <w:ind w:left="123"/>
              <w:jc w:val="center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回應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line="310" w:lineRule="exact"/>
              <w:ind w:left="254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line="310" w:lineRule="exact"/>
              <w:ind w:left="33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line="310" w:lineRule="exact"/>
              <w:ind w:left="31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line="310" w:lineRule="exact"/>
              <w:ind w:left="265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213A9" w:rsidRPr="00C43F12" w:rsidTr="00CD638F">
        <w:trPr>
          <w:gridAfter w:val="1"/>
          <w:wAfter w:w="9" w:type="dxa"/>
          <w:cantSplit/>
          <w:trHeight w:val="402"/>
        </w:trPr>
        <w:tc>
          <w:tcPr>
            <w:tcW w:w="1985" w:type="dxa"/>
            <w:vMerge/>
            <w:tcBorders>
              <w:top w:val="nil"/>
              <w:left w:val="thinThickSmallGap" w:sz="24" w:space="0" w:color="auto"/>
              <w:bottom w:val="single" w:sz="12" w:space="0" w:color="000000"/>
              <w:right w:val="single" w:sz="2" w:space="0" w:color="000000"/>
            </w:tcBorders>
            <w:vAlign w:val="center"/>
          </w:tcPr>
          <w:p w:rsidR="00B213A9" w:rsidRPr="00C43F12" w:rsidRDefault="00B213A9" w:rsidP="005B5AF0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B213A9" w:rsidRPr="00C43F12" w:rsidRDefault="00B213A9" w:rsidP="005B5AF0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8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line="315" w:lineRule="exact"/>
              <w:ind w:left="123"/>
              <w:jc w:val="center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提問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line="310" w:lineRule="exact"/>
              <w:ind w:left="254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line="310" w:lineRule="exact"/>
              <w:ind w:left="33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line="310" w:lineRule="exact"/>
              <w:ind w:left="31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line="310" w:lineRule="exact"/>
              <w:ind w:left="265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213A9" w:rsidRPr="00C43F12" w:rsidTr="005B5AF0">
        <w:trPr>
          <w:gridAfter w:val="1"/>
          <w:wAfter w:w="9" w:type="dxa"/>
          <w:cantSplit/>
          <w:trHeight w:val="284"/>
        </w:trPr>
        <w:tc>
          <w:tcPr>
            <w:tcW w:w="1985" w:type="dxa"/>
            <w:vMerge/>
            <w:tcBorders>
              <w:top w:val="nil"/>
              <w:left w:val="thinThickSmallGap" w:sz="24" w:space="0" w:color="auto"/>
              <w:bottom w:val="single" w:sz="24" w:space="0" w:color="auto"/>
              <w:right w:val="single" w:sz="2" w:space="0" w:color="000000"/>
            </w:tcBorders>
            <w:vAlign w:val="center"/>
          </w:tcPr>
          <w:p w:rsidR="00B213A9" w:rsidRPr="00C43F12" w:rsidRDefault="00B213A9" w:rsidP="005B5AF0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2" w:space="0" w:color="000000"/>
              <w:bottom w:val="single" w:sz="24" w:space="0" w:color="auto"/>
              <w:right w:val="single" w:sz="2" w:space="0" w:color="000000"/>
            </w:tcBorders>
            <w:vAlign w:val="center"/>
          </w:tcPr>
          <w:p w:rsidR="00B213A9" w:rsidRPr="00C43F12" w:rsidRDefault="00B213A9" w:rsidP="005B5AF0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8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12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line="327" w:lineRule="exact"/>
              <w:ind w:left="123"/>
              <w:jc w:val="center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小組或同儕活動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2"/>
              <w:ind w:left="254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2"/>
              <w:ind w:left="33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2"/>
              <w:ind w:left="31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thickThinSmallGap" w:sz="24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2"/>
              <w:ind w:left="265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213A9" w:rsidRPr="00C43F12" w:rsidTr="005B5AF0">
        <w:trPr>
          <w:gridAfter w:val="1"/>
          <w:wAfter w:w="9" w:type="dxa"/>
          <w:trHeight w:val="284"/>
        </w:trPr>
        <w:tc>
          <w:tcPr>
            <w:tcW w:w="1985" w:type="dxa"/>
            <w:vMerge w:val="restart"/>
            <w:tcBorders>
              <w:top w:val="single" w:sz="24" w:space="0" w:color="auto"/>
              <w:left w:val="thinThickSmallGap" w:sz="24" w:space="0" w:color="auto"/>
              <w:bottom w:val="single" w:sz="12" w:space="0" w:color="000000"/>
              <w:right w:val="single" w:sz="2" w:space="0" w:color="000000"/>
            </w:tcBorders>
            <w:vAlign w:val="center"/>
          </w:tcPr>
          <w:p w:rsidR="00B213A9" w:rsidRPr="00C43F12" w:rsidRDefault="00B213A9" w:rsidP="00117269">
            <w:pPr>
              <w:pStyle w:val="TableParagraph"/>
              <w:spacing w:before="1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□</w:t>
            </w:r>
            <w:r w:rsidRPr="00C43F12">
              <w:rPr>
                <w:rFonts w:ascii="標楷體" w:eastAsia="標楷體" w:hAnsi="標楷體"/>
                <w:sz w:val="24"/>
              </w:rPr>
              <w:t>課程決定點</w:t>
            </w:r>
          </w:p>
        </w:tc>
        <w:tc>
          <w:tcPr>
            <w:tcW w:w="1704" w:type="dxa"/>
            <w:vMerge w:val="restart"/>
            <w:tcBorders>
              <w:top w:val="single" w:sz="24" w:space="0" w:color="auto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line="223" w:lineRule="auto"/>
              <w:ind w:left="170" w:right="128"/>
              <w:jc w:val="center"/>
              <w:rPr>
                <w:rFonts w:ascii="標楷體" w:eastAsia="標楷體" w:hAnsi="標楷體"/>
                <w:sz w:val="20"/>
              </w:rPr>
            </w:pPr>
            <w:r w:rsidRPr="00C43F12">
              <w:rPr>
                <w:rFonts w:ascii="標楷體" w:eastAsia="標楷體" w:hAnsi="標楷體"/>
                <w:sz w:val="20"/>
              </w:rPr>
              <w:t>觀察教師教學內容，檢核教師授課內容與目標是否符合學生能力指標</w:t>
            </w:r>
          </w:p>
        </w:tc>
        <w:tc>
          <w:tcPr>
            <w:tcW w:w="822" w:type="dxa"/>
            <w:vMerge w:val="restart"/>
            <w:tcBorders>
              <w:top w:val="single" w:sz="2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line="256" w:lineRule="auto"/>
              <w:ind w:left="188" w:right="147"/>
              <w:jc w:val="center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教學設計</w:t>
            </w:r>
          </w:p>
        </w:tc>
        <w:tc>
          <w:tcPr>
            <w:tcW w:w="1982" w:type="dxa"/>
            <w:tcBorders>
              <w:top w:val="single" w:sz="24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30" w:line="335" w:lineRule="exact"/>
              <w:ind w:left="123"/>
              <w:jc w:val="center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課程準備</w:t>
            </w:r>
          </w:p>
        </w:tc>
        <w:tc>
          <w:tcPr>
            <w:tcW w:w="809" w:type="dxa"/>
            <w:tcBorders>
              <w:top w:val="single" w:sz="24" w:space="0" w:color="auto"/>
              <w:left w:val="single" w:sz="12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33"/>
              <w:ind w:left="254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56" w:type="dxa"/>
            <w:tcBorders>
              <w:top w:val="single" w:sz="24" w:space="0" w:color="auto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33"/>
              <w:ind w:left="33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42" w:type="dxa"/>
            <w:tcBorders>
              <w:top w:val="single" w:sz="24" w:space="0" w:color="auto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33"/>
              <w:ind w:left="31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3" w:type="dxa"/>
            <w:tcBorders>
              <w:top w:val="single" w:sz="24" w:space="0" w:color="auto"/>
              <w:left w:val="single" w:sz="8" w:space="0" w:color="auto"/>
              <w:bottom w:val="single" w:sz="2" w:space="0" w:color="000000"/>
              <w:right w:val="thickThinSmallGap" w:sz="24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33"/>
              <w:ind w:left="265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213A9" w:rsidRPr="00C43F12" w:rsidTr="005B5AF0">
        <w:trPr>
          <w:gridAfter w:val="1"/>
          <w:wAfter w:w="9" w:type="dxa"/>
          <w:trHeight w:val="284"/>
        </w:trPr>
        <w:tc>
          <w:tcPr>
            <w:tcW w:w="1985" w:type="dxa"/>
            <w:vMerge/>
            <w:tcBorders>
              <w:top w:val="nil"/>
              <w:left w:val="thinThickSmallGap" w:sz="24" w:space="0" w:color="auto"/>
              <w:bottom w:val="single" w:sz="12" w:space="0" w:color="000000"/>
              <w:right w:val="single" w:sz="2" w:space="0" w:color="000000"/>
            </w:tcBorders>
            <w:vAlign w:val="center"/>
          </w:tcPr>
          <w:p w:rsidR="00B213A9" w:rsidRPr="00C43F12" w:rsidRDefault="00B213A9" w:rsidP="005B5AF0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B213A9" w:rsidRPr="00C43F12" w:rsidRDefault="00B213A9" w:rsidP="005B5AF0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213A9" w:rsidRPr="00C43F12" w:rsidRDefault="00B213A9" w:rsidP="005B5AF0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8" w:line="332" w:lineRule="exact"/>
              <w:ind w:left="123"/>
              <w:jc w:val="center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呈現教材內容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9"/>
              <w:ind w:left="33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42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9"/>
              <w:ind w:left="31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3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thickThinSmallGap" w:sz="24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9"/>
              <w:ind w:left="265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213A9" w:rsidRPr="00C43F12" w:rsidTr="005B5AF0">
        <w:trPr>
          <w:gridAfter w:val="1"/>
          <w:wAfter w:w="9" w:type="dxa"/>
          <w:trHeight w:val="284"/>
        </w:trPr>
        <w:tc>
          <w:tcPr>
            <w:tcW w:w="1985" w:type="dxa"/>
            <w:vMerge/>
            <w:tcBorders>
              <w:top w:val="nil"/>
              <w:left w:val="thinThickSmallGap" w:sz="24" w:space="0" w:color="auto"/>
              <w:bottom w:val="single" w:sz="12" w:space="0" w:color="000000"/>
              <w:right w:val="single" w:sz="2" w:space="0" w:color="000000"/>
            </w:tcBorders>
            <w:vAlign w:val="center"/>
          </w:tcPr>
          <w:p w:rsidR="00B213A9" w:rsidRPr="00C43F12" w:rsidRDefault="00B213A9" w:rsidP="005B5AF0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B213A9" w:rsidRPr="00C43F12" w:rsidRDefault="00B213A9" w:rsidP="005B5AF0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213A9" w:rsidRPr="00C43F12" w:rsidRDefault="00B213A9" w:rsidP="005B5AF0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8" w:line="335" w:lineRule="exact"/>
              <w:ind w:left="123"/>
              <w:jc w:val="center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善用教科書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21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21"/>
              <w:ind w:left="33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42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21"/>
              <w:ind w:left="31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3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thickThinSmallGap" w:sz="24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21"/>
              <w:ind w:left="265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213A9" w:rsidRPr="00C43F12" w:rsidTr="005B5AF0">
        <w:trPr>
          <w:gridAfter w:val="1"/>
          <w:wAfter w:w="9" w:type="dxa"/>
          <w:trHeight w:val="378"/>
        </w:trPr>
        <w:tc>
          <w:tcPr>
            <w:tcW w:w="1985" w:type="dxa"/>
            <w:vMerge/>
            <w:tcBorders>
              <w:top w:val="nil"/>
              <w:left w:val="thinThickSmallGap" w:sz="24" w:space="0" w:color="auto"/>
              <w:bottom w:val="single" w:sz="12" w:space="0" w:color="000000"/>
              <w:right w:val="single" w:sz="2" w:space="0" w:color="000000"/>
            </w:tcBorders>
            <w:vAlign w:val="center"/>
          </w:tcPr>
          <w:p w:rsidR="00B213A9" w:rsidRPr="00C43F12" w:rsidRDefault="00B213A9" w:rsidP="005B5AF0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B213A9" w:rsidRPr="00C43F12" w:rsidRDefault="00B213A9" w:rsidP="005B5AF0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45" w:line="256" w:lineRule="auto"/>
              <w:ind w:left="188" w:right="147"/>
              <w:jc w:val="center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教學工具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23" w:line="335" w:lineRule="exact"/>
              <w:ind w:left="123"/>
              <w:jc w:val="center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教材教具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23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23"/>
              <w:ind w:left="33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42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23"/>
              <w:ind w:left="31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3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thickThinSmallGap" w:sz="24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23"/>
              <w:ind w:left="265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213A9" w:rsidRPr="00C43F12" w:rsidTr="005B5AF0">
        <w:trPr>
          <w:gridAfter w:val="1"/>
          <w:wAfter w:w="9" w:type="dxa"/>
          <w:trHeight w:val="382"/>
        </w:trPr>
        <w:tc>
          <w:tcPr>
            <w:tcW w:w="1985" w:type="dxa"/>
            <w:vMerge/>
            <w:tcBorders>
              <w:top w:val="nil"/>
              <w:left w:val="thinThickSmallGap" w:sz="24" w:space="0" w:color="auto"/>
              <w:bottom w:val="single" w:sz="24" w:space="0" w:color="auto"/>
              <w:right w:val="single" w:sz="2" w:space="0" w:color="000000"/>
            </w:tcBorders>
            <w:vAlign w:val="center"/>
          </w:tcPr>
          <w:p w:rsidR="00B213A9" w:rsidRPr="00C43F12" w:rsidRDefault="00B213A9" w:rsidP="005B5AF0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2" w:space="0" w:color="000000"/>
              <w:bottom w:val="single" w:sz="24" w:space="0" w:color="auto"/>
              <w:right w:val="single" w:sz="2" w:space="0" w:color="000000"/>
            </w:tcBorders>
            <w:vAlign w:val="center"/>
          </w:tcPr>
          <w:p w:rsidR="00B213A9" w:rsidRPr="00C43F12" w:rsidRDefault="00B213A9" w:rsidP="005B5AF0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2" w:space="0" w:color="000000"/>
              <w:bottom w:val="single" w:sz="24" w:space="0" w:color="auto"/>
              <w:right w:val="single" w:sz="2" w:space="0" w:color="000000"/>
            </w:tcBorders>
            <w:vAlign w:val="center"/>
          </w:tcPr>
          <w:p w:rsidR="00B213A9" w:rsidRPr="00C43F12" w:rsidRDefault="00B213A9" w:rsidP="005B5AF0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12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6"/>
              <w:ind w:left="123"/>
              <w:jc w:val="center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教學資源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12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9"/>
              <w:ind w:left="33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42" w:type="dxa"/>
            <w:tcBorders>
              <w:top w:val="single" w:sz="2" w:space="0" w:color="000000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9"/>
              <w:ind w:left="31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3" w:type="dxa"/>
            <w:tcBorders>
              <w:top w:val="single" w:sz="2" w:space="0" w:color="000000"/>
              <w:left w:val="single" w:sz="8" w:space="0" w:color="auto"/>
              <w:bottom w:val="single" w:sz="24" w:space="0" w:color="auto"/>
              <w:right w:val="thickThinSmallGap" w:sz="24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9"/>
              <w:ind w:left="265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213A9" w:rsidRPr="00C43F12" w:rsidTr="00CD638F">
        <w:trPr>
          <w:gridAfter w:val="1"/>
          <w:wAfter w:w="9" w:type="dxa"/>
          <w:trHeight w:val="383"/>
        </w:trPr>
        <w:tc>
          <w:tcPr>
            <w:tcW w:w="1985" w:type="dxa"/>
            <w:vMerge w:val="restart"/>
            <w:tcBorders>
              <w:top w:val="single" w:sz="24" w:space="0" w:color="auto"/>
              <w:left w:val="thinThickSmallGap" w:sz="24" w:space="0" w:color="auto"/>
              <w:right w:val="single" w:sz="4" w:space="0" w:color="000000"/>
            </w:tcBorders>
            <w:vAlign w:val="center"/>
          </w:tcPr>
          <w:p w:rsidR="00B213A9" w:rsidRPr="00C43F12" w:rsidRDefault="00B213A9" w:rsidP="00117269">
            <w:pPr>
              <w:pStyle w:val="TableParagraph"/>
              <w:spacing w:before="185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□</w:t>
            </w:r>
            <w:r w:rsidRPr="00C43F12">
              <w:rPr>
                <w:rFonts w:ascii="標楷體" w:eastAsia="標楷體" w:hAnsi="標楷體"/>
                <w:sz w:val="24"/>
              </w:rPr>
              <w:t>教學策略</w:t>
            </w:r>
          </w:p>
        </w:tc>
        <w:tc>
          <w:tcPr>
            <w:tcW w:w="1704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line="223" w:lineRule="auto"/>
              <w:ind w:left="167" w:right="126" w:hanging="3"/>
              <w:jc w:val="center"/>
              <w:rPr>
                <w:rFonts w:ascii="標楷體" w:eastAsia="標楷體" w:hAnsi="標楷體"/>
                <w:sz w:val="20"/>
              </w:rPr>
            </w:pPr>
            <w:r w:rsidRPr="00C43F12">
              <w:rPr>
                <w:rFonts w:ascii="標楷體" w:eastAsia="標楷體" w:hAnsi="標楷體"/>
                <w:sz w:val="20"/>
              </w:rPr>
              <w:t xml:space="preserve">觀察教學的實 </w:t>
            </w:r>
            <w:r w:rsidRPr="00C43F12">
              <w:rPr>
                <w:rFonts w:ascii="標楷體" w:eastAsia="標楷體" w:hAnsi="標楷體"/>
                <w:spacing w:val="-3"/>
                <w:sz w:val="20"/>
              </w:rPr>
              <w:t>務，教師所採用的教學方法策略及如何幫助學生</w:t>
            </w:r>
            <w:r w:rsidRPr="00C43F12">
              <w:rPr>
                <w:rFonts w:ascii="標楷體" w:eastAsia="標楷體" w:hAnsi="標楷體"/>
                <w:sz w:val="20"/>
              </w:rPr>
              <w:t>達到學習目標</w:t>
            </w:r>
          </w:p>
        </w:tc>
        <w:tc>
          <w:tcPr>
            <w:tcW w:w="822" w:type="dxa"/>
            <w:vMerge w:val="restart"/>
            <w:tcBorders>
              <w:top w:val="single" w:sz="24" w:space="0" w:color="auto"/>
              <w:left w:val="single" w:sz="4" w:space="0" w:color="000000"/>
              <w:right w:val="single" w:sz="6" w:space="0" w:color="000000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line="256" w:lineRule="auto"/>
              <w:ind w:left="183" w:right="145"/>
              <w:jc w:val="both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內容呈現</w:t>
            </w:r>
          </w:p>
        </w:tc>
        <w:tc>
          <w:tcPr>
            <w:tcW w:w="1982" w:type="dxa"/>
            <w:tcBorders>
              <w:top w:val="single" w:sz="24" w:space="0" w:color="auto"/>
              <w:left w:val="single" w:sz="6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 w:line="318" w:lineRule="exact"/>
              <w:ind w:left="121"/>
              <w:jc w:val="center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演繹、歸納</w:t>
            </w:r>
          </w:p>
        </w:tc>
        <w:tc>
          <w:tcPr>
            <w:tcW w:w="809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56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/>
              <w:ind w:left="33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42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/>
              <w:ind w:left="31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3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/>
              <w:ind w:left="265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213A9" w:rsidRPr="00C43F12" w:rsidTr="005B5AF0">
        <w:trPr>
          <w:gridAfter w:val="1"/>
          <w:wAfter w:w="9" w:type="dxa"/>
          <w:trHeight w:val="455"/>
        </w:trPr>
        <w:tc>
          <w:tcPr>
            <w:tcW w:w="1985" w:type="dxa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85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line="223" w:lineRule="auto"/>
              <w:ind w:left="167" w:right="126" w:hanging="3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line="256" w:lineRule="auto"/>
              <w:ind w:left="183" w:right="145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 w:line="318" w:lineRule="exact"/>
              <w:ind w:left="121"/>
              <w:jc w:val="center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善用提問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/>
              <w:ind w:left="33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/>
              <w:ind w:left="31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/>
              <w:ind w:left="265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213A9" w:rsidRPr="00C43F12" w:rsidTr="005B5AF0">
        <w:trPr>
          <w:gridAfter w:val="1"/>
          <w:wAfter w:w="9" w:type="dxa"/>
          <w:trHeight w:val="367"/>
        </w:trPr>
        <w:tc>
          <w:tcPr>
            <w:tcW w:w="1985" w:type="dxa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85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line="223" w:lineRule="auto"/>
              <w:ind w:left="167" w:right="126" w:hanging="3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line="256" w:lineRule="auto"/>
              <w:ind w:left="183" w:right="145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 w:line="318" w:lineRule="exact"/>
              <w:ind w:left="121"/>
              <w:jc w:val="center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引導思考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/>
              <w:ind w:left="33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/>
              <w:ind w:left="31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/>
              <w:ind w:left="265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213A9" w:rsidRPr="00C43F12" w:rsidTr="005B5AF0">
        <w:trPr>
          <w:gridAfter w:val="1"/>
          <w:wAfter w:w="9" w:type="dxa"/>
          <w:trHeight w:val="421"/>
        </w:trPr>
        <w:tc>
          <w:tcPr>
            <w:tcW w:w="1985" w:type="dxa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85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line="223" w:lineRule="auto"/>
              <w:ind w:left="167" w:right="126" w:hanging="3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line="256" w:lineRule="auto"/>
              <w:ind w:left="183" w:right="145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 w:line="318" w:lineRule="exact"/>
              <w:ind w:left="121"/>
              <w:jc w:val="center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以問題誘發討論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/>
              <w:ind w:left="33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/>
              <w:ind w:left="31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/>
              <w:ind w:left="265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213A9" w:rsidRPr="00C43F12" w:rsidTr="005B5AF0">
        <w:trPr>
          <w:gridAfter w:val="1"/>
          <w:wAfter w:w="9" w:type="dxa"/>
          <w:trHeight w:val="373"/>
        </w:trPr>
        <w:tc>
          <w:tcPr>
            <w:tcW w:w="1985" w:type="dxa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</w:tcPr>
          <w:p w:rsidR="00B213A9" w:rsidRPr="00C43F12" w:rsidRDefault="00B213A9" w:rsidP="005B5AF0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3A9" w:rsidRPr="00C43F12" w:rsidRDefault="00B213A9" w:rsidP="005B5AF0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2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" w:line="256" w:lineRule="auto"/>
              <w:ind w:left="183" w:right="150"/>
              <w:jc w:val="both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師生互動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8" w:line="335" w:lineRule="exact"/>
              <w:ind w:left="123"/>
              <w:jc w:val="center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停頓、等待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12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21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21"/>
              <w:ind w:left="33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21"/>
              <w:ind w:left="31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2" w:space="0" w:color="000000"/>
              <w:right w:val="thickThinSmallGap" w:sz="24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21"/>
              <w:ind w:left="265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213A9" w:rsidRPr="00C43F12" w:rsidTr="005B5AF0">
        <w:trPr>
          <w:gridAfter w:val="1"/>
          <w:wAfter w:w="9" w:type="dxa"/>
          <w:trHeight w:val="370"/>
        </w:trPr>
        <w:tc>
          <w:tcPr>
            <w:tcW w:w="1985" w:type="dxa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</w:tcPr>
          <w:p w:rsidR="00B213A9" w:rsidRPr="00C43F12" w:rsidRDefault="00B213A9" w:rsidP="005B5AF0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3A9" w:rsidRPr="00C43F12" w:rsidRDefault="00B213A9" w:rsidP="005B5AF0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213A9" w:rsidRPr="00C43F12" w:rsidRDefault="00B213A9" w:rsidP="005B5AF0">
            <w:pPr>
              <w:jc w:val="both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8" w:line="332" w:lineRule="exact"/>
              <w:ind w:left="123"/>
              <w:jc w:val="center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給予適當回饋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9"/>
              <w:ind w:left="33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42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9"/>
              <w:ind w:left="31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3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thickThinSmallGap" w:sz="24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9"/>
              <w:ind w:left="265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213A9" w:rsidRPr="00C43F12" w:rsidTr="005B5AF0">
        <w:trPr>
          <w:gridAfter w:val="1"/>
          <w:wAfter w:w="9" w:type="dxa"/>
          <w:trHeight w:val="334"/>
        </w:trPr>
        <w:tc>
          <w:tcPr>
            <w:tcW w:w="1985" w:type="dxa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</w:tcPr>
          <w:p w:rsidR="00B213A9" w:rsidRPr="00C43F12" w:rsidRDefault="00B213A9" w:rsidP="005B5AF0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3A9" w:rsidRPr="00C43F12" w:rsidRDefault="00B213A9" w:rsidP="005B5AF0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213A9" w:rsidRPr="00C43F12" w:rsidRDefault="00B213A9" w:rsidP="005B5AF0">
            <w:pPr>
              <w:jc w:val="both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line="315" w:lineRule="exact"/>
              <w:ind w:left="123"/>
              <w:jc w:val="center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激勵學生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2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2"/>
              <w:ind w:left="33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42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2"/>
              <w:ind w:left="31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3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thickThinSmallGap" w:sz="24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2"/>
              <w:ind w:left="265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213A9" w:rsidRPr="00C43F12" w:rsidTr="005B5AF0">
        <w:trPr>
          <w:gridAfter w:val="1"/>
          <w:wAfter w:w="9" w:type="dxa"/>
          <w:trHeight w:val="339"/>
        </w:trPr>
        <w:tc>
          <w:tcPr>
            <w:tcW w:w="1985" w:type="dxa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</w:tcPr>
          <w:p w:rsidR="00B213A9" w:rsidRPr="00C43F12" w:rsidRDefault="00B213A9" w:rsidP="005B5AF0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3A9" w:rsidRPr="00C43F12" w:rsidRDefault="00B213A9" w:rsidP="005B5AF0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2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1"/>
              <w:ind w:left="183"/>
              <w:jc w:val="both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語言</w:t>
            </w:r>
          </w:p>
          <w:p w:rsidR="00B213A9" w:rsidRPr="00C43F12" w:rsidRDefault="00B213A9" w:rsidP="005B5AF0">
            <w:pPr>
              <w:pStyle w:val="TableParagraph"/>
              <w:spacing w:before="24" w:line="332" w:lineRule="exact"/>
              <w:ind w:left="183"/>
              <w:jc w:val="both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表達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4" w:line="315" w:lineRule="exact"/>
              <w:ind w:left="123"/>
              <w:jc w:val="center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語調及音量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7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7"/>
              <w:ind w:left="33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42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7"/>
              <w:ind w:left="31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3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thickThinSmallGap" w:sz="24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7"/>
              <w:ind w:left="265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213A9" w:rsidRPr="00C43F12" w:rsidTr="005B5AF0">
        <w:trPr>
          <w:gridAfter w:val="1"/>
          <w:wAfter w:w="9" w:type="dxa"/>
          <w:trHeight w:val="353"/>
        </w:trPr>
        <w:tc>
          <w:tcPr>
            <w:tcW w:w="1985" w:type="dxa"/>
            <w:vMerge/>
            <w:tcBorders>
              <w:left w:val="thinThickSmallGap" w:sz="24" w:space="0" w:color="auto"/>
              <w:bottom w:val="single" w:sz="24" w:space="0" w:color="auto"/>
              <w:right w:val="single" w:sz="4" w:space="0" w:color="000000"/>
            </w:tcBorders>
            <w:vAlign w:val="center"/>
          </w:tcPr>
          <w:p w:rsidR="00B213A9" w:rsidRPr="00C43F12" w:rsidRDefault="00B213A9" w:rsidP="005B5AF0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B213A9" w:rsidRPr="00C43F12" w:rsidRDefault="00B213A9" w:rsidP="005B5AF0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000000"/>
              <w:bottom w:val="single" w:sz="24" w:space="0" w:color="auto"/>
              <w:right w:val="single" w:sz="2" w:space="0" w:color="000000"/>
            </w:tcBorders>
            <w:vAlign w:val="center"/>
          </w:tcPr>
          <w:p w:rsidR="00B213A9" w:rsidRPr="00C43F12" w:rsidRDefault="00B213A9" w:rsidP="005B5AF0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12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6" w:line="327" w:lineRule="exact"/>
              <w:ind w:left="123"/>
              <w:jc w:val="center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肢體語言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12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7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7"/>
              <w:ind w:left="33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42" w:type="dxa"/>
            <w:tcBorders>
              <w:top w:val="single" w:sz="2" w:space="0" w:color="000000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7"/>
              <w:ind w:left="31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3" w:type="dxa"/>
            <w:tcBorders>
              <w:top w:val="single" w:sz="2" w:space="0" w:color="000000"/>
              <w:left w:val="single" w:sz="8" w:space="0" w:color="auto"/>
              <w:bottom w:val="single" w:sz="24" w:space="0" w:color="auto"/>
              <w:right w:val="thickThinSmallGap" w:sz="24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7"/>
              <w:ind w:left="265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213A9" w:rsidRPr="00C43F12" w:rsidTr="00CD638F">
        <w:trPr>
          <w:gridAfter w:val="1"/>
          <w:wAfter w:w="9" w:type="dxa"/>
          <w:trHeight w:val="454"/>
        </w:trPr>
        <w:tc>
          <w:tcPr>
            <w:tcW w:w="1985" w:type="dxa"/>
            <w:vMerge w:val="restart"/>
            <w:tcBorders>
              <w:top w:val="single" w:sz="24" w:space="0" w:color="auto"/>
              <w:left w:val="thinThickSmallGap" w:sz="24" w:space="0" w:color="auto"/>
              <w:right w:val="single" w:sz="4" w:space="0" w:color="000000"/>
            </w:tcBorders>
            <w:vAlign w:val="center"/>
          </w:tcPr>
          <w:p w:rsidR="00B213A9" w:rsidRPr="00C43F12" w:rsidRDefault="00B213A9" w:rsidP="00117269">
            <w:pPr>
              <w:pStyle w:val="TableParagraph"/>
              <w:spacing w:before="1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□</w:t>
            </w:r>
            <w:r w:rsidRPr="00C43F12">
              <w:rPr>
                <w:rFonts w:ascii="標楷體" w:eastAsia="標楷體" w:hAnsi="標楷體"/>
                <w:sz w:val="24"/>
              </w:rPr>
              <w:t>教室</w:t>
            </w:r>
            <w:r>
              <w:rPr>
                <w:rFonts w:ascii="標楷體" w:eastAsia="標楷體" w:hAnsi="標楷體" w:hint="eastAsia"/>
                <w:sz w:val="24"/>
              </w:rPr>
              <w:t>環境</w:t>
            </w:r>
            <w:r w:rsidRPr="00C43F12">
              <w:rPr>
                <w:rFonts w:ascii="標楷體" w:eastAsia="標楷體" w:hAnsi="標楷體"/>
                <w:sz w:val="24"/>
              </w:rPr>
              <w:t>佈置</w:t>
            </w:r>
          </w:p>
        </w:tc>
        <w:tc>
          <w:tcPr>
            <w:tcW w:w="1704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75" w:line="223" w:lineRule="auto"/>
              <w:ind w:left="167" w:right="126"/>
              <w:jc w:val="center"/>
              <w:rPr>
                <w:rFonts w:ascii="標楷體" w:eastAsia="標楷體" w:hAnsi="標楷體"/>
                <w:sz w:val="20"/>
              </w:rPr>
            </w:pPr>
            <w:r w:rsidRPr="00C43F12">
              <w:rPr>
                <w:rFonts w:ascii="標楷體" w:eastAsia="標楷體" w:hAnsi="標楷體"/>
                <w:sz w:val="20"/>
              </w:rPr>
              <w:t>從教室環境佈置中，找到教學作品或證據</w:t>
            </w:r>
          </w:p>
        </w:tc>
        <w:tc>
          <w:tcPr>
            <w:tcW w:w="2804" w:type="dxa"/>
            <w:gridSpan w:val="2"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1" w:line="308" w:lineRule="exact"/>
              <w:ind w:left="118"/>
              <w:jc w:val="center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展示學生作品</w:t>
            </w:r>
          </w:p>
        </w:tc>
        <w:tc>
          <w:tcPr>
            <w:tcW w:w="809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 w:line="305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56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 w:line="305" w:lineRule="exact"/>
              <w:ind w:left="33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42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 w:line="305" w:lineRule="exact"/>
              <w:ind w:left="31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3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 w:line="305" w:lineRule="exact"/>
              <w:ind w:left="265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213A9" w:rsidRPr="00C43F12" w:rsidTr="00CD638F">
        <w:trPr>
          <w:gridAfter w:val="1"/>
          <w:wAfter w:w="9" w:type="dxa"/>
          <w:trHeight w:val="454"/>
        </w:trPr>
        <w:tc>
          <w:tcPr>
            <w:tcW w:w="1985" w:type="dxa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75" w:line="223" w:lineRule="auto"/>
              <w:ind w:left="167" w:right="126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1" w:line="308" w:lineRule="exact"/>
              <w:ind w:left="118"/>
              <w:jc w:val="center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妥善佈置教學環境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 w:line="305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 w:line="305" w:lineRule="exact"/>
              <w:ind w:left="33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 w:line="305" w:lineRule="exact"/>
              <w:ind w:left="31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 w:line="305" w:lineRule="exact"/>
              <w:ind w:left="265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213A9" w:rsidRPr="00C43F12" w:rsidTr="00CD638F">
        <w:trPr>
          <w:gridAfter w:val="1"/>
          <w:wAfter w:w="9" w:type="dxa"/>
          <w:trHeight w:val="454"/>
        </w:trPr>
        <w:tc>
          <w:tcPr>
            <w:tcW w:w="1985" w:type="dxa"/>
            <w:vMerge/>
            <w:tcBorders>
              <w:left w:val="thinThickSmallGap" w:sz="24" w:space="0" w:color="auto"/>
              <w:bottom w:val="single" w:sz="18" w:space="0" w:color="000000"/>
              <w:right w:val="single" w:sz="4" w:space="0" w:color="000000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75" w:line="223" w:lineRule="auto"/>
              <w:ind w:left="167" w:right="126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12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1" w:line="308" w:lineRule="exact"/>
              <w:ind w:left="118"/>
              <w:jc w:val="center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學生座位安排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 w:line="305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 w:line="305" w:lineRule="exact"/>
              <w:ind w:left="33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 w:line="305" w:lineRule="exact"/>
              <w:ind w:left="31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 w:line="305" w:lineRule="exact"/>
              <w:ind w:left="265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213A9" w:rsidRPr="00C43F12" w:rsidTr="005B5AF0">
        <w:trPr>
          <w:trHeight w:val="515"/>
        </w:trPr>
        <w:tc>
          <w:tcPr>
            <w:tcW w:w="1985" w:type="dxa"/>
            <w:vMerge w:val="restart"/>
            <w:tcBorders>
              <w:top w:val="single" w:sz="18" w:space="0" w:color="000000"/>
              <w:left w:val="thinThickSmallGap" w:sz="24" w:space="0" w:color="auto"/>
              <w:right w:val="single" w:sz="2" w:space="0" w:color="000000"/>
            </w:tcBorders>
            <w:vAlign w:val="center"/>
          </w:tcPr>
          <w:p w:rsidR="00CD638F" w:rsidRDefault="00B213A9" w:rsidP="00117269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□</w:t>
            </w:r>
            <w:r w:rsidRPr="00C43F12">
              <w:rPr>
                <w:rFonts w:ascii="標楷體" w:eastAsia="標楷體" w:hAnsi="標楷體"/>
                <w:sz w:val="24"/>
              </w:rPr>
              <w:t>班級經營</w:t>
            </w:r>
          </w:p>
          <w:p w:rsidR="00B213A9" w:rsidRPr="00C43F12" w:rsidRDefault="00CD638F" w:rsidP="005B5AF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（</w:t>
            </w:r>
            <w:r>
              <w:rPr>
                <w:rFonts w:ascii="標楷體" w:eastAsia="標楷體" w:hAnsi="標楷體" w:hint="eastAsia"/>
                <w:sz w:val="24"/>
              </w:rPr>
              <w:t>非必填</w:t>
            </w:r>
            <w:r>
              <w:rPr>
                <w:rFonts w:ascii="標楷體" w:eastAsia="標楷體" w:hAnsi="標楷體"/>
                <w:sz w:val="24"/>
              </w:rPr>
              <w:t>）</w:t>
            </w:r>
          </w:p>
        </w:tc>
        <w:tc>
          <w:tcPr>
            <w:tcW w:w="1704" w:type="dxa"/>
            <w:vMerge w:val="restart"/>
            <w:tcBorders>
              <w:top w:val="single" w:sz="18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58" w:line="223" w:lineRule="auto"/>
              <w:ind w:left="170" w:right="128"/>
              <w:jc w:val="center"/>
              <w:rPr>
                <w:rFonts w:ascii="標楷體" w:eastAsia="標楷體" w:hAnsi="標楷體"/>
                <w:sz w:val="20"/>
              </w:rPr>
            </w:pPr>
            <w:r w:rsidRPr="00C43F12">
              <w:rPr>
                <w:rFonts w:ascii="標楷體" w:eastAsia="標楷體" w:hAnsi="標楷體"/>
                <w:sz w:val="20"/>
              </w:rPr>
              <w:t>學習安全或健康議題值得加以留意與強調的</w:t>
            </w:r>
          </w:p>
        </w:tc>
        <w:tc>
          <w:tcPr>
            <w:tcW w:w="2804" w:type="dxa"/>
            <w:gridSpan w:val="2"/>
            <w:tcBorders>
              <w:top w:val="single" w:sz="18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1" w:line="297" w:lineRule="exact"/>
              <w:ind w:left="123"/>
              <w:jc w:val="center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友善的學習氛圍</w:t>
            </w:r>
          </w:p>
        </w:tc>
        <w:tc>
          <w:tcPr>
            <w:tcW w:w="80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 w:line="294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56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 w:line="294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42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 w:line="294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12" w:type="dxa"/>
            <w:gridSpan w:val="2"/>
            <w:tcBorders>
              <w:top w:val="single" w:sz="18" w:space="0" w:color="000000"/>
              <w:left w:val="single" w:sz="8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 w:line="294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213A9" w:rsidRPr="00C43F12" w:rsidTr="005B5AF0">
        <w:trPr>
          <w:trHeight w:val="515"/>
        </w:trPr>
        <w:tc>
          <w:tcPr>
            <w:tcW w:w="1985" w:type="dxa"/>
            <w:vMerge/>
            <w:tcBorders>
              <w:left w:val="thinThickSmallGap" w:sz="24" w:space="0" w:color="auto"/>
              <w:right w:val="single" w:sz="2" w:space="0" w:color="000000"/>
            </w:tcBorders>
            <w:vAlign w:val="center"/>
          </w:tcPr>
          <w:p w:rsidR="00B213A9" w:rsidRPr="00C43F12" w:rsidRDefault="00B213A9" w:rsidP="005B5AF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58" w:line="223" w:lineRule="auto"/>
              <w:ind w:left="170" w:right="128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1" w:line="297" w:lineRule="exact"/>
              <w:ind w:left="123"/>
              <w:jc w:val="center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掌握教學時間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 w:line="294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 w:line="294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 w:line="294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 w:line="294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213A9" w:rsidRPr="00C43F12" w:rsidTr="005B5AF0">
        <w:trPr>
          <w:trHeight w:val="515"/>
        </w:trPr>
        <w:tc>
          <w:tcPr>
            <w:tcW w:w="1985" w:type="dxa"/>
            <w:vMerge/>
            <w:tcBorders>
              <w:left w:val="thinThickSmallGap" w:sz="24" w:space="0" w:color="auto"/>
              <w:bottom w:val="single" w:sz="18" w:space="0" w:color="auto"/>
              <w:right w:val="single" w:sz="2" w:space="0" w:color="000000"/>
            </w:tcBorders>
            <w:vAlign w:val="center"/>
          </w:tcPr>
          <w:p w:rsidR="00B213A9" w:rsidRPr="00C43F12" w:rsidRDefault="00B213A9" w:rsidP="005B5AF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4" w:type="dxa"/>
            <w:vMerge/>
            <w:tcBorders>
              <w:left w:val="single" w:sz="2" w:space="0" w:color="000000"/>
              <w:bottom w:val="single" w:sz="18" w:space="0" w:color="auto"/>
              <w:right w:val="single" w:sz="2" w:space="0" w:color="000000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58" w:line="223" w:lineRule="auto"/>
              <w:ind w:left="170" w:right="128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2" w:space="0" w:color="000000"/>
              <w:bottom w:val="single" w:sz="18" w:space="0" w:color="auto"/>
              <w:right w:val="single" w:sz="12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1" w:line="297" w:lineRule="exact"/>
              <w:ind w:left="123"/>
              <w:jc w:val="center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學生能遵守常規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 w:line="294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 w:line="294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 w:line="294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8" w:space="0" w:color="auto"/>
              <w:right w:val="thickThinSmallGap" w:sz="24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 w:line="294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213A9" w:rsidRPr="00C43F12" w:rsidTr="00CD638F">
        <w:trPr>
          <w:gridAfter w:val="1"/>
          <w:wAfter w:w="9" w:type="dxa"/>
          <w:trHeight w:val="2928"/>
        </w:trPr>
        <w:tc>
          <w:tcPr>
            <w:tcW w:w="1985" w:type="dxa"/>
            <w:tcBorders>
              <w:top w:val="single" w:sz="18" w:space="0" w:color="auto"/>
              <w:left w:val="thinThickSmallGap" w:sz="24" w:space="0" w:color="auto"/>
              <w:bottom w:val="single" w:sz="24" w:space="0" w:color="auto"/>
              <w:right w:val="single" w:sz="2" w:space="0" w:color="000000"/>
            </w:tcBorders>
            <w:vAlign w:val="center"/>
          </w:tcPr>
          <w:p w:rsidR="00B213A9" w:rsidRDefault="00B213A9" w:rsidP="005B5AF0">
            <w:pPr>
              <w:pStyle w:val="TableParagraph"/>
              <w:spacing w:before="24"/>
              <w:jc w:val="center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lastRenderedPageBreak/>
              <w:t>質性描述</w:t>
            </w:r>
          </w:p>
          <w:p w:rsidR="00B213A9" w:rsidRDefault="00B213A9" w:rsidP="005B5AF0">
            <w:pPr>
              <w:pStyle w:val="TableParagraph"/>
              <w:spacing w:before="24"/>
              <w:jc w:val="center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記錄事項</w:t>
            </w:r>
          </w:p>
          <w:p w:rsidR="00B213A9" w:rsidRPr="00C43F12" w:rsidRDefault="00B213A9" w:rsidP="005B5AF0">
            <w:pPr>
              <w:pStyle w:val="TableParagraph"/>
              <w:spacing w:before="24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（</w:t>
            </w:r>
            <w:r>
              <w:rPr>
                <w:rFonts w:ascii="標楷體" w:eastAsia="標楷體" w:hAnsi="標楷體" w:hint="eastAsia"/>
                <w:sz w:val="24"/>
              </w:rPr>
              <w:t>必填</w:t>
            </w:r>
            <w:r>
              <w:rPr>
                <w:rFonts w:ascii="標楷體" w:eastAsia="標楷體" w:hAnsi="標楷體"/>
                <w:sz w:val="24"/>
              </w:rPr>
              <w:t>）</w:t>
            </w:r>
          </w:p>
        </w:tc>
        <w:tc>
          <w:tcPr>
            <w:tcW w:w="7518" w:type="dxa"/>
            <w:gridSpan w:val="7"/>
            <w:tcBorders>
              <w:top w:val="single" w:sz="18" w:space="0" w:color="auto"/>
              <w:left w:val="single" w:sz="2" w:space="0" w:color="000000"/>
              <w:bottom w:val="single" w:sz="24" w:space="0" w:color="auto"/>
              <w:right w:val="thickThinSmallGap" w:sz="24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jc w:val="center"/>
              <w:rPr>
                <w:rFonts w:ascii="標楷體" w:eastAsia="標楷體" w:hAnsi="標楷體"/>
              </w:rPr>
            </w:pPr>
          </w:p>
        </w:tc>
      </w:tr>
    </w:tbl>
    <w:p w:rsidR="009C725F" w:rsidRPr="00C43F12" w:rsidRDefault="009C725F">
      <w:pPr>
        <w:pStyle w:val="a3"/>
        <w:rPr>
          <w:rFonts w:ascii="標楷體" w:eastAsia="標楷體" w:hAnsi="標楷體"/>
          <w:sz w:val="24"/>
        </w:rPr>
      </w:pPr>
    </w:p>
    <w:p w:rsidR="009C725F" w:rsidRPr="00C43F12" w:rsidRDefault="009C725F">
      <w:pPr>
        <w:pStyle w:val="a3"/>
        <w:rPr>
          <w:rFonts w:ascii="標楷體" w:eastAsia="標楷體" w:hAnsi="標楷體"/>
          <w:sz w:val="24"/>
        </w:rPr>
      </w:pPr>
    </w:p>
    <w:p w:rsidR="003726BF" w:rsidRDefault="003726BF" w:rsidP="00FC1719">
      <w:pPr>
        <w:tabs>
          <w:tab w:val="left" w:pos="5138"/>
        </w:tabs>
        <w:spacing w:before="170"/>
        <w:rPr>
          <w:rFonts w:ascii="標楷體" w:eastAsia="標楷體" w:hAnsi="標楷體"/>
          <w:sz w:val="24"/>
        </w:rPr>
      </w:pPr>
    </w:p>
    <w:p w:rsidR="003726BF" w:rsidRPr="003726BF" w:rsidRDefault="00982243" w:rsidP="003726BF">
      <w:pPr>
        <w:tabs>
          <w:tab w:val="left" w:pos="5138"/>
        </w:tabs>
        <w:spacing w:before="170"/>
        <w:ind w:left="338"/>
        <w:rPr>
          <w:rFonts w:ascii="標楷體" w:eastAsia="標楷體" w:hAnsi="標楷體"/>
          <w:sz w:val="24"/>
        </w:rPr>
      </w:pPr>
      <w:r w:rsidRPr="00C43F12">
        <w:rPr>
          <w:rFonts w:ascii="標楷體" w:eastAsia="標楷體" w:hAnsi="標楷體"/>
          <w:sz w:val="24"/>
        </w:rPr>
        <w:t>公開授課教師簽章：</w:t>
      </w:r>
      <w:r w:rsidRPr="00C43F12">
        <w:rPr>
          <w:rFonts w:ascii="標楷體" w:eastAsia="標楷體" w:hAnsi="標楷體"/>
          <w:sz w:val="24"/>
        </w:rPr>
        <w:tab/>
        <w:t>觀課者簽章：</w:t>
      </w:r>
    </w:p>
    <w:p w:rsidR="009C725F" w:rsidRPr="00C43F12" w:rsidRDefault="00982243" w:rsidP="00117269">
      <w:pPr>
        <w:tabs>
          <w:tab w:val="left" w:pos="3847"/>
          <w:tab w:val="left" w:pos="7096"/>
        </w:tabs>
        <w:spacing w:beforeLines="50" w:before="120"/>
        <w:ind w:left="340"/>
        <w:rPr>
          <w:rFonts w:ascii="標楷體" w:eastAsia="標楷體" w:hAnsi="標楷體"/>
          <w:sz w:val="26"/>
        </w:rPr>
      </w:pPr>
      <w:r w:rsidRPr="00C43F12">
        <w:rPr>
          <w:rFonts w:ascii="標楷體" w:eastAsia="標楷體" w:hAnsi="標楷體"/>
          <w:sz w:val="26"/>
        </w:rPr>
        <w:t>承辦人</w:t>
      </w:r>
      <w:r w:rsidRPr="00C43F12">
        <w:rPr>
          <w:rFonts w:ascii="標楷體" w:eastAsia="標楷體" w:hAnsi="標楷體"/>
          <w:sz w:val="26"/>
        </w:rPr>
        <w:tab/>
        <w:t>主任</w:t>
      </w:r>
      <w:r w:rsidRPr="00C43F12">
        <w:rPr>
          <w:rFonts w:ascii="標楷體" w:eastAsia="標楷體" w:hAnsi="標楷體"/>
          <w:sz w:val="26"/>
        </w:rPr>
        <w:tab/>
        <w:t>校長</w:t>
      </w:r>
    </w:p>
    <w:p w:rsidR="009C725F" w:rsidRPr="00C43F12" w:rsidRDefault="009C725F">
      <w:pPr>
        <w:rPr>
          <w:rFonts w:ascii="標楷體" w:eastAsia="標楷體" w:hAnsi="標楷體"/>
          <w:sz w:val="26"/>
        </w:rPr>
        <w:sectPr w:rsidR="009C725F" w:rsidRPr="00C43F12" w:rsidSect="00CD638F">
          <w:pgSz w:w="11910" w:h="16840"/>
          <w:pgMar w:top="1134" w:right="403" w:bottom="1418" w:left="1077" w:header="0" w:footer="1219" w:gutter="0"/>
          <w:cols w:space="720"/>
        </w:sectPr>
      </w:pPr>
    </w:p>
    <w:p w:rsidR="009C725F" w:rsidRPr="003726BF" w:rsidRDefault="00982243">
      <w:pPr>
        <w:pStyle w:val="1"/>
        <w:spacing w:line="449" w:lineRule="exact"/>
        <w:rPr>
          <w:rFonts w:ascii="標楷體" w:eastAsia="標楷體" w:hAnsi="標楷體"/>
        </w:rPr>
      </w:pPr>
      <w:r w:rsidRPr="003726BF">
        <w:rPr>
          <w:rFonts w:ascii="標楷體" w:eastAsia="標楷體" w:hAnsi="標楷體"/>
        </w:rPr>
        <w:lastRenderedPageBreak/>
        <w:t>附件四-觀察後議課回饋紀錄表</w:t>
      </w:r>
      <w:r w:rsidR="000F177A">
        <w:rPr>
          <w:rFonts w:ascii="標楷體" w:eastAsia="標楷體" w:hAnsi="標楷體"/>
        </w:rPr>
        <w:t>（</w:t>
      </w:r>
      <w:r w:rsidR="000F177A">
        <w:rPr>
          <w:rFonts w:ascii="標楷體" w:eastAsia="標楷體" w:hAnsi="標楷體" w:hint="eastAsia"/>
        </w:rPr>
        <w:t>由授課教師填寫</w:t>
      </w:r>
      <w:r w:rsidR="000F177A">
        <w:rPr>
          <w:rFonts w:ascii="標楷體" w:eastAsia="標楷體" w:hAnsi="標楷體"/>
        </w:rPr>
        <w:t>）</w:t>
      </w:r>
    </w:p>
    <w:p w:rsidR="009C725F" w:rsidRPr="003726BF" w:rsidRDefault="00982243" w:rsidP="00117269">
      <w:pPr>
        <w:spacing w:beforeLines="50" w:before="120" w:afterLines="50" w:after="120"/>
        <w:ind w:left="3271" w:right="2019" w:hanging="1933"/>
        <w:rPr>
          <w:rFonts w:ascii="標楷體" w:eastAsia="標楷體" w:hAnsi="標楷體"/>
          <w:b/>
          <w:spacing w:val="-243"/>
          <w:w w:val="105"/>
          <w:sz w:val="32"/>
        </w:rPr>
      </w:pPr>
      <w:r w:rsidRPr="00C43F12">
        <w:rPr>
          <w:rFonts w:ascii="標楷體" w:eastAsia="標楷體" w:hAnsi="標楷體" w:hint="eastAsia"/>
          <w:b/>
          <w:w w:val="105"/>
          <w:sz w:val="32"/>
        </w:rPr>
        <w:t>屏東縣</w:t>
      </w:r>
      <w:r w:rsidR="000F177A">
        <w:rPr>
          <w:rFonts w:ascii="標楷體" w:eastAsia="標楷體" w:hAnsi="標楷體" w:hint="eastAsia"/>
          <w:b/>
          <w:w w:val="105"/>
          <w:sz w:val="32"/>
        </w:rPr>
        <w:t>明正</w:t>
      </w:r>
      <w:r w:rsidRPr="00C43F12">
        <w:rPr>
          <w:rFonts w:ascii="標楷體" w:eastAsia="標楷體" w:hAnsi="標楷體" w:hint="eastAsia"/>
          <w:b/>
          <w:w w:val="105"/>
          <w:sz w:val="32"/>
        </w:rPr>
        <w:t>國中</w:t>
      </w:r>
      <w:r w:rsidR="005A4016">
        <w:rPr>
          <w:rFonts w:ascii="標楷體" w:eastAsia="標楷體" w:hAnsi="標楷體" w:hint="eastAsia"/>
          <w:b/>
          <w:w w:val="105"/>
          <w:sz w:val="32"/>
        </w:rPr>
        <w:t xml:space="preserve">     </w:t>
      </w:r>
      <w:bookmarkStart w:id="0" w:name="_GoBack"/>
      <w:bookmarkEnd w:id="0"/>
      <w:r w:rsidR="003726BF">
        <w:rPr>
          <w:rFonts w:ascii="標楷體" w:eastAsia="標楷體" w:hAnsi="標楷體" w:hint="eastAsia"/>
          <w:b/>
          <w:w w:val="105"/>
          <w:sz w:val="32"/>
        </w:rPr>
        <w:t>學年度辦理校內公開授課</w:t>
      </w:r>
      <w:r w:rsidRPr="00C43F12">
        <w:rPr>
          <w:rFonts w:ascii="標楷體" w:eastAsia="標楷體" w:hAnsi="標楷體" w:hint="eastAsia"/>
          <w:b/>
          <w:w w:val="105"/>
          <w:sz w:val="32"/>
        </w:rPr>
        <w:t>觀察後議課回饋紀錄表</w:t>
      </w:r>
    </w:p>
    <w:tbl>
      <w:tblPr>
        <w:tblStyle w:val="TableNormal"/>
        <w:tblW w:w="0" w:type="auto"/>
        <w:jc w:val="center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58"/>
      </w:tblGrid>
      <w:tr w:rsidR="009C725F" w:rsidRPr="00C43F12" w:rsidTr="000F177A">
        <w:trPr>
          <w:trHeight w:val="1774"/>
          <w:jc w:val="center"/>
        </w:trPr>
        <w:tc>
          <w:tcPr>
            <w:tcW w:w="10058" w:type="dxa"/>
          </w:tcPr>
          <w:p w:rsidR="009C725F" w:rsidRPr="00C43F12" w:rsidRDefault="00982243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  <w:tab w:val="left" w:pos="3399"/>
                <w:tab w:val="left" w:pos="3639"/>
                <w:tab w:val="left" w:pos="5499"/>
                <w:tab w:val="left" w:pos="6039"/>
                <w:tab w:val="left" w:pos="6279"/>
                <w:tab w:val="left" w:pos="9759"/>
              </w:tabs>
              <w:spacing w:before="121" w:line="314" w:lineRule="auto"/>
              <w:ind w:right="251" w:hanging="120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公開授課教師：</w:t>
            </w:r>
            <w:r w:rsidRPr="00C43F12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C43F12">
              <w:rPr>
                <w:rFonts w:ascii="標楷體" w:eastAsia="標楷體" w:hAnsi="標楷體"/>
                <w:sz w:val="24"/>
              </w:rPr>
              <w:tab/>
              <w:t>任教年級：</w:t>
            </w:r>
            <w:r w:rsidRPr="00C43F12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C43F12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C43F12">
              <w:rPr>
                <w:rFonts w:ascii="標楷體" w:eastAsia="標楷體" w:hAnsi="標楷體"/>
                <w:sz w:val="24"/>
              </w:rPr>
              <w:tab/>
              <w:t>任教領域</w:t>
            </w:r>
            <w:r w:rsidRPr="00C43F12">
              <w:rPr>
                <w:rFonts w:ascii="標楷體" w:eastAsia="標楷體" w:hAnsi="標楷體" w:hint="eastAsia"/>
                <w:sz w:val="24"/>
              </w:rPr>
              <w:t>/</w:t>
            </w:r>
            <w:r w:rsidRPr="00C43F12">
              <w:rPr>
                <w:rFonts w:ascii="標楷體" w:eastAsia="標楷體" w:hAnsi="標楷體"/>
                <w:sz w:val="24"/>
              </w:rPr>
              <w:t>科目：</w:t>
            </w:r>
            <w:r w:rsidRPr="00C43F12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C43F12">
              <w:rPr>
                <w:rFonts w:ascii="標楷體" w:eastAsia="標楷體" w:hAnsi="標楷體"/>
                <w:sz w:val="24"/>
              </w:rPr>
              <w:t>公開授課教學單元：</w:t>
            </w:r>
            <w:r w:rsidRPr="00C43F12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C43F12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C43F12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:rsidR="009C725F" w:rsidRPr="00C43F12" w:rsidRDefault="00982243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  <w:tab w:val="left" w:pos="6879"/>
              </w:tabs>
              <w:spacing w:before="2"/>
              <w:ind w:left="280" w:hanging="182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共同議課人員：</w:t>
            </w:r>
            <w:r w:rsidRPr="00C43F12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:rsidR="009C725F" w:rsidRPr="00C43F12" w:rsidRDefault="00982243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  <w:tab w:val="left" w:pos="3159"/>
                <w:tab w:val="left" w:pos="3759"/>
                <w:tab w:val="left" w:pos="4359"/>
                <w:tab w:val="left" w:pos="4839"/>
                <w:tab w:val="left" w:pos="7239"/>
              </w:tabs>
              <w:spacing w:before="103" w:line="313" w:lineRule="exact"/>
              <w:ind w:left="280" w:hanging="182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觀察後議課回饋日期：</w:t>
            </w:r>
            <w:r w:rsidRPr="00C43F12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C43F12">
              <w:rPr>
                <w:rFonts w:ascii="標楷體" w:eastAsia="標楷體" w:hAnsi="標楷體"/>
                <w:sz w:val="24"/>
              </w:rPr>
              <w:t>年</w:t>
            </w:r>
            <w:r w:rsidRPr="00C43F12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C43F12">
              <w:rPr>
                <w:rFonts w:ascii="標楷體" w:eastAsia="標楷體" w:hAnsi="標楷體"/>
                <w:sz w:val="24"/>
              </w:rPr>
              <w:t>月</w:t>
            </w:r>
            <w:r w:rsidRPr="00C43F12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C43F12">
              <w:rPr>
                <w:rFonts w:ascii="標楷體" w:eastAsia="標楷體" w:hAnsi="標楷體"/>
                <w:sz w:val="24"/>
              </w:rPr>
              <w:t>日</w:t>
            </w:r>
            <w:r w:rsidRPr="00C43F12">
              <w:rPr>
                <w:rFonts w:ascii="標楷體" w:eastAsia="標楷體" w:hAnsi="標楷體"/>
                <w:sz w:val="24"/>
              </w:rPr>
              <w:tab/>
              <w:t>地點：</w:t>
            </w:r>
            <w:r w:rsidRPr="00C43F12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  <w:tr w:rsidR="009C725F" w:rsidRPr="00C43F12" w:rsidTr="000F177A">
        <w:trPr>
          <w:trHeight w:val="7840"/>
          <w:jc w:val="center"/>
        </w:trPr>
        <w:tc>
          <w:tcPr>
            <w:tcW w:w="10058" w:type="dxa"/>
            <w:tcBorders>
              <w:top w:val="thinThickMediumGap" w:sz="6" w:space="0" w:color="000000"/>
            </w:tcBorders>
          </w:tcPr>
          <w:p w:rsidR="009C725F" w:rsidRPr="00C43F12" w:rsidRDefault="00982243">
            <w:pPr>
              <w:pStyle w:val="TableParagraph"/>
              <w:spacing w:before="20" w:line="256" w:lineRule="auto"/>
              <w:ind w:left="99" w:right="3671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請依據觀察工具之紀錄分析內容，與授課教師討論後填寫：一、教與學之優點及特色</w:t>
            </w:r>
          </w:p>
          <w:p w:rsidR="009C725F" w:rsidRPr="00C43F12" w:rsidRDefault="00982243">
            <w:pPr>
              <w:pStyle w:val="TableParagraph"/>
              <w:spacing w:before="2"/>
              <w:ind w:left="99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（含教師教學行為、學生學習表現、師生互動與學生同儕互動之情形</w:t>
            </w:r>
            <w:r w:rsidRPr="00C43F12">
              <w:rPr>
                <w:rFonts w:ascii="標楷體" w:eastAsia="標楷體" w:hAnsi="標楷體"/>
                <w:spacing w:val="-120"/>
                <w:sz w:val="24"/>
              </w:rPr>
              <w:t>）</w:t>
            </w:r>
            <w:r w:rsidRPr="00C43F12">
              <w:rPr>
                <w:rFonts w:ascii="標楷體" w:eastAsia="標楷體" w:hAnsi="標楷體"/>
                <w:sz w:val="24"/>
              </w:rPr>
              <w:t>：</w:t>
            </w:r>
          </w:p>
          <w:p w:rsidR="009C725F" w:rsidRPr="00C43F12" w:rsidRDefault="009C725F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9C725F" w:rsidRPr="00C43F12" w:rsidRDefault="009C725F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9C725F" w:rsidRDefault="009C725F">
            <w:pPr>
              <w:pStyle w:val="TableParagraph"/>
              <w:spacing w:before="12"/>
              <w:rPr>
                <w:rFonts w:ascii="標楷體" w:eastAsia="標楷體" w:hAnsi="標楷體"/>
                <w:b/>
                <w:sz w:val="31"/>
              </w:rPr>
            </w:pPr>
          </w:p>
          <w:p w:rsidR="003726BF" w:rsidRPr="00C43F12" w:rsidRDefault="003726BF">
            <w:pPr>
              <w:pStyle w:val="TableParagraph"/>
              <w:spacing w:before="12"/>
              <w:rPr>
                <w:rFonts w:ascii="標楷體" w:eastAsia="標楷體" w:hAnsi="標楷體"/>
                <w:b/>
                <w:sz w:val="31"/>
              </w:rPr>
            </w:pPr>
          </w:p>
          <w:p w:rsidR="009C725F" w:rsidRPr="00C43F12" w:rsidRDefault="00982243">
            <w:pPr>
              <w:pStyle w:val="TableParagraph"/>
              <w:ind w:left="99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二、教與學待調整或改變之處</w:t>
            </w:r>
          </w:p>
          <w:p w:rsidR="009C725F" w:rsidRPr="00C43F12" w:rsidRDefault="00982243">
            <w:pPr>
              <w:pStyle w:val="TableParagraph"/>
              <w:spacing w:before="24"/>
              <w:ind w:left="99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（含教師教學行為、學生學習表現、師生互動與學生同儕互動之情形</w:t>
            </w:r>
            <w:r w:rsidRPr="00C43F12">
              <w:rPr>
                <w:rFonts w:ascii="標楷體" w:eastAsia="標楷體" w:hAnsi="標楷體"/>
                <w:spacing w:val="-120"/>
                <w:sz w:val="24"/>
              </w:rPr>
              <w:t>）</w:t>
            </w:r>
            <w:r w:rsidRPr="00C43F12">
              <w:rPr>
                <w:rFonts w:ascii="標楷體" w:eastAsia="標楷體" w:hAnsi="標楷體"/>
                <w:sz w:val="24"/>
              </w:rPr>
              <w:t>：</w:t>
            </w:r>
          </w:p>
          <w:p w:rsidR="009C725F" w:rsidRDefault="009C725F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3726BF" w:rsidRPr="00C43F12" w:rsidRDefault="003726BF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9C725F" w:rsidRPr="00C43F12" w:rsidRDefault="009C725F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9C725F" w:rsidRDefault="009C725F">
            <w:pPr>
              <w:pStyle w:val="TableParagraph"/>
              <w:spacing w:before="12"/>
              <w:rPr>
                <w:rFonts w:ascii="標楷體" w:eastAsia="標楷體" w:hAnsi="標楷體"/>
                <w:b/>
                <w:sz w:val="31"/>
              </w:rPr>
            </w:pPr>
          </w:p>
          <w:p w:rsidR="00FC1719" w:rsidRDefault="00FC1719">
            <w:pPr>
              <w:pStyle w:val="TableParagraph"/>
              <w:spacing w:before="12"/>
              <w:rPr>
                <w:rFonts w:ascii="標楷體" w:eastAsia="標楷體" w:hAnsi="標楷體"/>
                <w:b/>
                <w:sz w:val="31"/>
              </w:rPr>
            </w:pPr>
          </w:p>
          <w:p w:rsidR="00FC1719" w:rsidRPr="00C43F12" w:rsidRDefault="00FC1719">
            <w:pPr>
              <w:pStyle w:val="TableParagraph"/>
              <w:spacing w:before="12"/>
              <w:rPr>
                <w:rFonts w:ascii="標楷體" w:eastAsia="標楷體" w:hAnsi="標楷體"/>
                <w:b/>
                <w:sz w:val="31"/>
              </w:rPr>
            </w:pPr>
          </w:p>
          <w:p w:rsidR="009C725F" w:rsidRDefault="00AF736E">
            <w:pPr>
              <w:pStyle w:val="TableParagraph"/>
              <w:spacing w:before="1"/>
              <w:ind w:left="99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三</w:t>
            </w:r>
            <w:r w:rsidR="00982243" w:rsidRPr="00C43F12">
              <w:rPr>
                <w:rFonts w:ascii="標楷體" w:eastAsia="標楷體" w:hAnsi="標楷體"/>
                <w:sz w:val="24"/>
              </w:rPr>
              <w:t>、回饋人員的學習與收穫：</w:t>
            </w:r>
          </w:p>
          <w:p w:rsidR="003726BF" w:rsidRDefault="003726BF">
            <w:pPr>
              <w:pStyle w:val="TableParagraph"/>
              <w:spacing w:before="1"/>
              <w:ind w:left="99"/>
              <w:rPr>
                <w:rFonts w:ascii="標楷體" w:eastAsia="標楷體" w:hAnsi="標楷體"/>
                <w:sz w:val="24"/>
              </w:rPr>
            </w:pPr>
          </w:p>
          <w:p w:rsidR="003726BF" w:rsidRDefault="003726BF">
            <w:pPr>
              <w:pStyle w:val="TableParagraph"/>
              <w:spacing w:before="1"/>
              <w:ind w:left="99"/>
              <w:rPr>
                <w:rFonts w:ascii="標楷體" w:eastAsia="標楷體" w:hAnsi="標楷體"/>
                <w:sz w:val="24"/>
              </w:rPr>
            </w:pPr>
          </w:p>
          <w:p w:rsidR="003726BF" w:rsidRDefault="003726BF">
            <w:pPr>
              <w:pStyle w:val="TableParagraph"/>
              <w:spacing w:before="1"/>
              <w:ind w:left="99"/>
              <w:rPr>
                <w:rFonts w:ascii="標楷體" w:eastAsia="標楷體" w:hAnsi="標楷體"/>
                <w:sz w:val="24"/>
              </w:rPr>
            </w:pPr>
          </w:p>
          <w:p w:rsidR="003726BF" w:rsidRPr="00C43F12" w:rsidRDefault="003726BF">
            <w:pPr>
              <w:pStyle w:val="TableParagraph"/>
              <w:spacing w:before="1"/>
              <w:ind w:left="99"/>
              <w:rPr>
                <w:rFonts w:ascii="標楷體" w:eastAsia="標楷體" w:hAnsi="標楷體"/>
                <w:sz w:val="24"/>
              </w:rPr>
            </w:pPr>
          </w:p>
        </w:tc>
      </w:tr>
    </w:tbl>
    <w:p w:rsidR="009C725F" w:rsidRPr="00C43F12" w:rsidRDefault="00982243">
      <w:pPr>
        <w:spacing w:before="26"/>
        <w:ind w:left="338"/>
        <w:rPr>
          <w:rFonts w:ascii="標楷體" w:eastAsia="標楷體" w:hAnsi="標楷體"/>
          <w:sz w:val="24"/>
        </w:rPr>
      </w:pPr>
      <w:r w:rsidRPr="00C43F12">
        <w:rPr>
          <w:rFonts w:ascii="標楷體" w:eastAsia="標楷體" w:hAnsi="標楷體"/>
          <w:sz w:val="24"/>
        </w:rPr>
        <w:t>與會人員簽名：</w:t>
      </w:r>
    </w:p>
    <w:p w:rsidR="009C725F" w:rsidRPr="00C43F12" w:rsidRDefault="009C725F">
      <w:pPr>
        <w:pStyle w:val="a3"/>
        <w:spacing w:before="4"/>
        <w:rPr>
          <w:rFonts w:ascii="標楷體" w:eastAsia="標楷體" w:hAnsi="標楷體"/>
          <w:sz w:val="34"/>
        </w:rPr>
      </w:pPr>
    </w:p>
    <w:p w:rsidR="009C725F" w:rsidRDefault="00982243" w:rsidP="00112F67">
      <w:pPr>
        <w:tabs>
          <w:tab w:val="left" w:pos="3847"/>
          <w:tab w:val="left" w:pos="7096"/>
        </w:tabs>
        <w:ind w:left="338"/>
      </w:pPr>
      <w:r w:rsidRPr="00C43F12">
        <w:rPr>
          <w:rFonts w:ascii="標楷體" w:eastAsia="標楷體" w:hAnsi="標楷體"/>
          <w:sz w:val="26"/>
        </w:rPr>
        <w:t>承辦人</w:t>
      </w:r>
      <w:r w:rsidRPr="00C43F12">
        <w:rPr>
          <w:rFonts w:ascii="標楷體" w:eastAsia="標楷體" w:hAnsi="標楷體"/>
          <w:sz w:val="26"/>
        </w:rPr>
        <w:tab/>
        <w:t>主任</w:t>
      </w:r>
      <w:r w:rsidRPr="00C43F12">
        <w:rPr>
          <w:rFonts w:ascii="標楷體" w:eastAsia="標楷體" w:hAnsi="標楷體"/>
          <w:sz w:val="26"/>
        </w:rPr>
        <w:tab/>
        <w:t>校長</w:t>
      </w:r>
    </w:p>
    <w:sectPr w:rsidR="009C725F" w:rsidSect="0076770D">
      <w:pgSz w:w="11910" w:h="16840"/>
      <w:pgMar w:top="1380" w:right="400" w:bottom="1420" w:left="1080" w:header="0" w:footer="12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30B" w:rsidRDefault="0088030B">
      <w:r>
        <w:separator/>
      </w:r>
    </w:p>
  </w:endnote>
  <w:endnote w:type="continuationSeparator" w:id="0">
    <w:p w:rsidR="0088030B" w:rsidRDefault="0088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25F" w:rsidRDefault="0088030B">
    <w:pPr>
      <w:pStyle w:val="a3"/>
      <w:spacing w:line="14" w:lineRule="auto"/>
      <w:rPr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1pt;margin-top:768.9pt;width:11.05pt;height:12pt;z-index:-251658752;mso-position-horizontal-relative:page;mso-position-vertical-relative:page" filled="f" stroked="f">
          <v:textbox inset="0,0,0,0">
            <w:txbxContent>
              <w:p w:rsidR="009C725F" w:rsidRDefault="00CD7C24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 w:rsidR="00982243">
                  <w:rPr>
                    <w:rFonts w:ascii="Calibri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5A4016">
                  <w:rPr>
                    <w:rFonts w:ascii="Calibri"/>
                    <w:noProof/>
                    <w:w w:val="99"/>
                    <w:sz w:val="20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30B" w:rsidRDefault="0088030B">
      <w:r>
        <w:separator/>
      </w:r>
    </w:p>
  </w:footnote>
  <w:footnote w:type="continuationSeparator" w:id="0">
    <w:p w:rsidR="0088030B" w:rsidRDefault="00880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96328"/>
    <w:multiLevelType w:val="hybridMultilevel"/>
    <w:tmpl w:val="802A3286"/>
    <w:lvl w:ilvl="0" w:tplc="9D58CFDE">
      <w:start w:val="1"/>
      <w:numFmt w:val="decimal"/>
      <w:lvlText w:val="%1."/>
      <w:lvlJc w:val="left"/>
      <w:pPr>
        <w:ind w:left="1419" w:hanging="241"/>
        <w:jc w:val="left"/>
      </w:pPr>
      <w:rPr>
        <w:rFonts w:ascii="細明體" w:eastAsia="細明體" w:hAnsi="細明體" w:cs="細明體" w:hint="default"/>
        <w:w w:val="100"/>
        <w:sz w:val="22"/>
        <w:szCs w:val="22"/>
        <w:lang w:val="zh-TW" w:eastAsia="zh-TW" w:bidi="zh-TW"/>
      </w:rPr>
    </w:lvl>
    <w:lvl w:ilvl="1" w:tplc="F60E3F46">
      <w:numFmt w:val="bullet"/>
      <w:lvlText w:val="•"/>
      <w:lvlJc w:val="left"/>
      <w:pPr>
        <w:ind w:left="2320" w:hanging="241"/>
      </w:pPr>
      <w:rPr>
        <w:rFonts w:hint="default"/>
        <w:lang w:val="zh-TW" w:eastAsia="zh-TW" w:bidi="zh-TW"/>
      </w:rPr>
    </w:lvl>
    <w:lvl w:ilvl="2" w:tplc="D8E0B156">
      <w:numFmt w:val="bullet"/>
      <w:lvlText w:val="•"/>
      <w:lvlJc w:val="left"/>
      <w:pPr>
        <w:ind w:left="3221" w:hanging="241"/>
      </w:pPr>
      <w:rPr>
        <w:rFonts w:hint="default"/>
        <w:lang w:val="zh-TW" w:eastAsia="zh-TW" w:bidi="zh-TW"/>
      </w:rPr>
    </w:lvl>
    <w:lvl w:ilvl="3" w:tplc="BE82F870">
      <w:numFmt w:val="bullet"/>
      <w:lvlText w:val="•"/>
      <w:lvlJc w:val="left"/>
      <w:pPr>
        <w:ind w:left="4121" w:hanging="241"/>
      </w:pPr>
      <w:rPr>
        <w:rFonts w:hint="default"/>
        <w:lang w:val="zh-TW" w:eastAsia="zh-TW" w:bidi="zh-TW"/>
      </w:rPr>
    </w:lvl>
    <w:lvl w:ilvl="4" w:tplc="79D41B74">
      <w:numFmt w:val="bullet"/>
      <w:lvlText w:val="•"/>
      <w:lvlJc w:val="left"/>
      <w:pPr>
        <w:ind w:left="5022" w:hanging="241"/>
      </w:pPr>
      <w:rPr>
        <w:rFonts w:hint="default"/>
        <w:lang w:val="zh-TW" w:eastAsia="zh-TW" w:bidi="zh-TW"/>
      </w:rPr>
    </w:lvl>
    <w:lvl w:ilvl="5" w:tplc="AFC818D4">
      <w:numFmt w:val="bullet"/>
      <w:lvlText w:val="•"/>
      <w:lvlJc w:val="left"/>
      <w:pPr>
        <w:ind w:left="5923" w:hanging="241"/>
      </w:pPr>
      <w:rPr>
        <w:rFonts w:hint="default"/>
        <w:lang w:val="zh-TW" w:eastAsia="zh-TW" w:bidi="zh-TW"/>
      </w:rPr>
    </w:lvl>
    <w:lvl w:ilvl="6" w:tplc="E5F20B08">
      <w:numFmt w:val="bullet"/>
      <w:lvlText w:val="•"/>
      <w:lvlJc w:val="left"/>
      <w:pPr>
        <w:ind w:left="6823" w:hanging="241"/>
      </w:pPr>
      <w:rPr>
        <w:rFonts w:hint="default"/>
        <w:lang w:val="zh-TW" w:eastAsia="zh-TW" w:bidi="zh-TW"/>
      </w:rPr>
    </w:lvl>
    <w:lvl w:ilvl="7" w:tplc="A1B8BF56">
      <w:numFmt w:val="bullet"/>
      <w:lvlText w:val="•"/>
      <w:lvlJc w:val="left"/>
      <w:pPr>
        <w:ind w:left="7724" w:hanging="241"/>
      </w:pPr>
      <w:rPr>
        <w:rFonts w:hint="default"/>
        <w:lang w:val="zh-TW" w:eastAsia="zh-TW" w:bidi="zh-TW"/>
      </w:rPr>
    </w:lvl>
    <w:lvl w:ilvl="8" w:tplc="D8C20524">
      <w:numFmt w:val="bullet"/>
      <w:lvlText w:val="•"/>
      <w:lvlJc w:val="left"/>
      <w:pPr>
        <w:ind w:left="8625" w:hanging="241"/>
      </w:pPr>
      <w:rPr>
        <w:rFonts w:hint="default"/>
        <w:lang w:val="zh-TW" w:eastAsia="zh-TW" w:bidi="zh-TW"/>
      </w:rPr>
    </w:lvl>
  </w:abstractNum>
  <w:abstractNum w:abstractNumId="1" w15:restartNumberingAfterBreak="0">
    <w:nsid w:val="40845A06"/>
    <w:multiLevelType w:val="hybridMultilevel"/>
    <w:tmpl w:val="AFCA842C"/>
    <w:lvl w:ilvl="0" w:tplc="F3D249D2">
      <w:start w:val="1"/>
      <w:numFmt w:val="decimal"/>
      <w:lvlText w:val="%1."/>
      <w:lvlJc w:val="left"/>
      <w:pPr>
        <w:ind w:left="351" w:hanging="241"/>
        <w:jc w:val="left"/>
      </w:pPr>
      <w:rPr>
        <w:rFonts w:ascii="細明體" w:eastAsia="細明體" w:hAnsi="細明體" w:cs="細明體" w:hint="default"/>
        <w:w w:val="100"/>
        <w:sz w:val="22"/>
        <w:szCs w:val="22"/>
        <w:lang w:val="zh-TW" w:eastAsia="zh-TW" w:bidi="zh-TW"/>
      </w:rPr>
    </w:lvl>
    <w:lvl w:ilvl="1" w:tplc="6570CEEC">
      <w:numFmt w:val="bullet"/>
      <w:lvlText w:val="•"/>
      <w:lvlJc w:val="left"/>
      <w:pPr>
        <w:ind w:left="813" w:hanging="241"/>
      </w:pPr>
      <w:rPr>
        <w:rFonts w:hint="default"/>
        <w:lang w:val="zh-TW" w:eastAsia="zh-TW" w:bidi="zh-TW"/>
      </w:rPr>
    </w:lvl>
    <w:lvl w:ilvl="2" w:tplc="D8082766">
      <w:numFmt w:val="bullet"/>
      <w:lvlText w:val="•"/>
      <w:lvlJc w:val="left"/>
      <w:pPr>
        <w:ind w:left="1267" w:hanging="241"/>
      </w:pPr>
      <w:rPr>
        <w:rFonts w:hint="default"/>
        <w:lang w:val="zh-TW" w:eastAsia="zh-TW" w:bidi="zh-TW"/>
      </w:rPr>
    </w:lvl>
    <w:lvl w:ilvl="3" w:tplc="EC8A1566">
      <w:numFmt w:val="bullet"/>
      <w:lvlText w:val="•"/>
      <w:lvlJc w:val="left"/>
      <w:pPr>
        <w:ind w:left="1720" w:hanging="241"/>
      </w:pPr>
      <w:rPr>
        <w:rFonts w:hint="default"/>
        <w:lang w:val="zh-TW" w:eastAsia="zh-TW" w:bidi="zh-TW"/>
      </w:rPr>
    </w:lvl>
    <w:lvl w:ilvl="4" w:tplc="55784F18">
      <w:numFmt w:val="bullet"/>
      <w:lvlText w:val="•"/>
      <w:lvlJc w:val="left"/>
      <w:pPr>
        <w:ind w:left="2174" w:hanging="241"/>
      </w:pPr>
      <w:rPr>
        <w:rFonts w:hint="default"/>
        <w:lang w:val="zh-TW" w:eastAsia="zh-TW" w:bidi="zh-TW"/>
      </w:rPr>
    </w:lvl>
    <w:lvl w:ilvl="5" w:tplc="D34A791C">
      <w:numFmt w:val="bullet"/>
      <w:lvlText w:val="•"/>
      <w:lvlJc w:val="left"/>
      <w:pPr>
        <w:ind w:left="2628" w:hanging="241"/>
      </w:pPr>
      <w:rPr>
        <w:rFonts w:hint="default"/>
        <w:lang w:val="zh-TW" w:eastAsia="zh-TW" w:bidi="zh-TW"/>
      </w:rPr>
    </w:lvl>
    <w:lvl w:ilvl="6" w:tplc="92204C12">
      <w:numFmt w:val="bullet"/>
      <w:lvlText w:val="•"/>
      <w:lvlJc w:val="left"/>
      <w:pPr>
        <w:ind w:left="3081" w:hanging="241"/>
      </w:pPr>
      <w:rPr>
        <w:rFonts w:hint="default"/>
        <w:lang w:val="zh-TW" w:eastAsia="zh-TW" w:bidi="zh-TW"/>
      </w:rPr>
    </w:lvl>
    <w:lvl w:ilvl="7" w:tplc="9C32A61C">
      <w:numFmt w:val="bullet"/>
      <w:lvlText w:val="•"/>
      <w:lvlJc w:val="left"/>
      <w:pPr>
        <w:ind w:left="3535" w:hanging="241"/>
      </w:pPr>
      <w:rPr>
        <w:rFonts w:hint="default"/>
        <w:lang w:val="zh-TW" w:eastAsia="zh-TW" w:bidi="zh-TW"/>
      </w:rPr>
    </w:lvl>
    <w:lvl w:ilvl="8" w:tplc="22E29FCC">
      <w:numFmt w:val="bullet"/>
      <w:lvlText w:val="•"/>
      <w:lvlJc w:val="left"/>
      <w:pPr>
        <w:ind w:left="3988" w:hanging="241"/>
      </w:pPr>
      <w:rPr>
        <w:rFonts w:hint="default"/>
        <w:lang w:val="zh-TW" w:eastAsia="zh-TW" w:bidi="zh-TW"/>
      </w:rPr>
    </w:lvl>
  </w:abstractNum>
  <w:abstractNum w:abstractNumId="2" w15:restartNumberingAfterBreak="0">
    <w:nsid w:val="5B187A29"/>
    <w:multiLevelType w:val="hybridMultilevel"/>
    <w:tmpl w:val="76F2A52E"/>
    <w:lvl w:ilvl="0" w:tplc="4ACCFA00">
      <w:numFmt w:val="bullet"/>
      <w:lvlText w:val=""/>
      <w:lvlJc w:val="left"/>
      <w:pPr>
        <w:ind w:left="219" w:hanging="181"/>
      </w:pPr>
      <w:rPr>
        <w:rFonts w:ascii="Wingdings" w:eastAsia="Wingdings" w:hAnsi="Wingdings" w:cs="Wingdings" w:hint="default"/>
        <w:w w:val="100"/>
        <w:sz w:val="22"/>
        <w:szCs w:val="22"/>
        <w:lang w:val="zh-TW" w:eastAsia="zh-TW" w:bidi="zh-TW"/>
      </w:rPr>
    </w:lvl>
    <w:lvl w:ilvl="1" w:tplc="9F2007E0">
      <w:numFmt w:val="bullet"/>
      <w:lvlText w:val="•"/>
      <w:lvlJc w:val="left"/>
      <w:pPr>
        <w:ind w:left="1199" w:hanging="181"/>
      </w:pPr>
      <w:rPr>
        <w:rFonts w:hint="default"/>
        <w:lang w:val="zh-TW" w:eastAsia="zh-TW" w:bidi="zh-TW"/>
      </w:rPr>
    </w:lvl>
    <w:lvl w:ilvl="2" w:tplc="8CEA8C16">
      <w:numFmt w:val="bullet"/>
      <w:lvlText w:val="•"/>
      <w:lvlJc w:val="left"/>
      <w:pPr>
        <w:ind w:left="2178" w:hanging="181"/>
      </w:pPr>
      <w:rPr>
        <w:rFonts w:hint="default"/>
        <w:lang w:val="zh-TW" w:eastAsia="zh-TW" w:bidi="zh-TW"/>
      </w:rPr>
    </w:lvl>
    <w:lvl w:ilvl="3" w:tplc="CBE4A1DE">
      <w:numFmt w:val="bullet"/>
      <w:lvlText w:val="•"/>
      <w:lvlJc w:val="left"/>
      <w:pPr>
        <w:ind w:left="3157" w:hanging="181"/>
      </w:pPr>
      <w:rPr>
        <w:rFonts w:hint="default"/>
        <w:lang w:val="zh-TW" w:eastAsia="zh-TW" w:bidi="zh-TW"/>
      </w:rPr>
    </w:lvl>
    <w:lvl w:ilvl="4" w:tplc="3ED6081E">
      <w:numFmt w:val="bullet"/>
      <w:lvlText w:val="•"/>
      <w:lvlJc w:val="left"/>
      <w:pPr>
        <w:ind w:left="4137" w:hanging="181"/>
      </w:pPr>
      <w:rPr>
        <w:rFonts w:hint="default"/>
        <w:lang w:val="zh-TW" w:eastAsia="zh-TW" w:bidi="zh-TW"/>
      </w:rPr>
    </w:lvl>
    <w:lvl w:ilvl="5" w:tplc="CAAE28D4">
      <w:numFmt w:val="bullet"/>
      <w:lvlText w:val="•"/>
      <w:lvlJc w:val="left"/>
      <w:pPr>
        <w:ind w:left="5116" w:hanging="181"/>
      </w:pPr>
      <w:rPr>
        <w:rFonts w:hint="default"/>
        <w:lang w:val="zh-TW" w:eastAsia="zh-TW" w:bidi="zh-TW"/>
      </w:rPr>
    </w:lvl>
    <w:lvl w:ilvl="6" w:tplc="BE28A966">
      <w:numFmt w:val="bullet"/>
      <w:lvlText w:val="•"/>
      <w:lvlJc w:val="left"/>
      <w:pPr>
        <w:ind w:left="6095" w:hanging="181"/>
      </w:pPr>
      <w:rPr>
        <w:rFonts w:hint="default"/>
        <w:lang w:val="zh-TW" w:eastAsia="zh-TW" w:bidi="zh-TW"/>
      </w:rPr>
    </w:lvl>
    <w:lvl w:ilvl="7" w:tplc="4F84ED5C">
      <w:numFmt w:val="bullet"/>
      <w:lvlText w:val="•"/>
      <w:lvlJc w:val="left"/>
      <w:pPr>
        <w:ind w:left="7075" w:hanging="181"/>
      </w:pPr>
      <w:rPr>
        <w:rFonts w:hint="default"/>
        <w:lang w:val="zh-TW" w:eastAsia="zh-TW" w:bidi="zh-TW"/>
      </w:rPr>
    </w:lvl>
    <w:lvl w:ilvl="8" w:tplc="6584CF80">
      <w:numFmt w:val="bullet"/>
      <w:lvlText w:val="•"/>
      <w:lvlJc w:val="left"/>
      <w:pPr>
        <w:ind w:left="8054" w:hanging="181"/>
      </w:pPr>
      <w:rPr>
        <w:rFonts w:hint="default"/>
        <w:lang w:val="zh-TW" w:eastAsia="zh-TW" w:bidi="zh-TW"/>
      </w:rPr>
    </w:lvl>
  </w:abstractNum>
  <w:abstractNum w:abstractNumId="3" w15:restartNumberingAfterBreak="0">
    <w:nsid w:val="60D93559"/>
    <w:multiLevelType w:val="hybridMultilevel"/>
    <w:tmpl w:val="A734E900"/>
    <w:lvl w:ilvl="0" w:tplc="6B08A444">
      <w:start w:val="1"/>
      <w:numFmt w:val="decimal"/>
      <w:lvlText w:val="%1."/>
      <w:lvlJc w:val="left"/>
      <w:pPr>
        <w:ind w:left="351" w:hanging="241"/>
        <w:jc w:val="left"/>
      </w:pPr>
      <w:rPr>
        <w:rFonts w:ascii="細明體" w:eastAsia="細明體" w:hAnsi="細明體" w:cs="細明體" w:hint="default"/>
        <w:w w:val="100"/>
        <w:sz w:val="22"/>
        <w:szCs w:val="22"/>
        <w:lang w:val="zh-TW" w:eastAsia="zh-TW" w:bidi="zh-TW"/>
      </w:rPr>
    </w:lvl>
    <w:lvl w:ilvl="1" w:tplc="3656F07C">
      <w:numFmt w:val="bullet"/>
      <w:lvlText w:val="•"/>
      <w:lvlJc w:val="left"/>
      <w:pPr>
        <w:ind w:left="813" w:hanging="241"/>
      </w:pPr>
      <w:rPr>
        <w:rFonts w:hint="default"/>
        <w:lang w:val="zh-TW" w:eastAsia="zh-TW" w:bidi="zh-TW"/>
      </w:rPr>
    </w:lvl>
    <w:lvl w:ilvl="2" w:tplc="7746593A">
      <w:numFmt w:val="bullet"/>
      <w:lvlText w:val="•"/>
      <w:lvlJc w:val="left"/>
      <w:pPr>
        <w:ind w:left="1267" w:hanging="241"/>
      </w:pPr>
      <w:rPr>
        <w:rFonts w:hint="default"/>
        <w:lang w:val="zh-TW" w:eastAsia="zh-TW" w:bidi="zh-TW"/>
      </w:rPr>
    </w:lvl>
    <w:lvl w:ilvl="3" w:tplc="73C27E60">
      <w:numFmt w:val="bullet"/>
      <w:lvlText w:val="•"/>
      <w:lvlJc w:val="left"/>
      <w:pPr>
        <w:ind w:left="1720" w:hanging="241"/>
      </w:pPr>
      <w:rPr>
        <w:rFonts w:hint="default"/>
        <w:lang w:val="zh-TW" w:eastAsia="zh-TW" w:bidi="zh-TW"/>
      </w:rPr>
    </w:lvl>
    <w:lvl w:ilvl="4" w:tplc="C1D6B72E">
      <w:numFmt w:val="bullet"/>
      <w:lvlText w:val="•"/>
      <w:lvlJc w:val="left"/>
      <w:pPr>
        <w:ind w:left="2174" w:hanging="241"/>
      </w:pPr>
      <w:rPr>
        <w:rFonts w:hint="default"/>
        <w:lang w:val="zh-TW" w:eastAsia="zh-TW" w:bidi="zh-TW"/>
      </w:rPr>
    </w:lvl>
    <w:lvl w:ilvl="5" w:tplc="0084206A">
      <w:numFmt w:val="bullet"/>
      <w:lvlText w:val="•"/>
      <w:lvlJc w:val="left"/>
      <w:pPr>
        <w:ind w:left="2628" w:hanging="241"/>
      </w:pPr>
      <w:rPr>
        <w:rFonts w:hint="default"/>
        <w:lang w:val="zh-TW" w:eastAsia="zh-TW" w:bidi="zh-TW"/>
      </w:rPr>
    </w:lvl>
    <w:lvl w:ilvl="6" w:tplc="D138F172">
      <w:numFmt w:val="bullet"/>
      <w:lvlText w:val="•"/>
      <w:lvlJc w:val="left"/>
      <w:pPr>
        <w:ind w:left="3081" w:hanging="241"/>
      </w:pPr>
      <w:rPr>
        <w:rFonts w:hint="default"/>
        <w:lang w:val="zh-TW" w:eastAsia="zh-TW" w:bidi="zh-TW"/>
      </w:rPr>
    </w:lvl>
    <w:lvl w:ilvl="7" w:tplc="3A4496C8">
      <w:numFmt w:val="bullet"/>
      <w:lvlText w:val="•"/>
      <w:lvlJc w:val="left"/>
      <w:pPr>
        <w:ind w:left="3535" w:hanging="241"/>
      </w:pPr>
      <w:rPr>
        <w:rFonts w:hint="default"/>
        <w:lang w:val="zh-TW" w:eastAsia="zh-TW" w:bidi="zh-TW"/>
      </w:rPr>
    </w:lvl>
    <w:lvl w:ilvl="8" w:tplc="E90056E2">
      <w:numFmt w:val="bullet"/>
      <w:lvlText w:val="•"/>
      <w:lvlJc w:val="left"/>
      <w:pPr>
        <w:ind w:left="3988" w:hanging="241"/>
      </w:pPr>
      <w:rPr>
        <w:rFonts w:hint="default"/>
        <w:lang w:val="zh-TW" w:eastAsia="zh-TW" w:bidi="zh-TW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9C725F"/>
    <w:rsid w:val="000F177A"/>
    <w:rsid w:val="00112F67"/>
    <w:rsid w:val="00117269"/>
    <w:rsid w:val="00160665"/>
    <w:rsid w:val="003726BF"/>
    <w:rsid w:val="005A4016"/>
    <w:rsid w:val="005E067A"/>
    <w:rsid w:val="006D4E53"/>
    <w:rsid w:val="0076770D"/>
    <w:rsid w:val="0088030B"/>
    <w:rsid w:val="00904A25"/>
    <w:rsid w:val="00982243"/>
    <w:rsid w:val="009C725F"/>
    <w:rsid w:val="009E63F6"/>
    <w:rsid w:val="00A04BF4"/>
    <w:rsid w:val="00AF736E"/>
    <w:rsid w:val="00B213A9"/>
    <w:rsid w:val="00B53D83"/>
    <w:rsid w:val="00C43F12"/>
    <w:rsid w:val="00CD638F"/>
    <w:rsid w:val="00CD7C24"/>
    <w:rsid w:val="00D476F0"/>
    <w:rsid w:val="00D62CB8"/>
    <w:rsid w:val="00DE6ABA"/>
    <w:rsid w:val="00F700FB"/>
    <w:rsid w:val="00FC1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A247AD5"/>
  <w15:docId w15:val="{1878459A-66CE-4307-BE68-63808E451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E067A"/>
    <w:rPr>
      <w:rFonts w:ascii="新細明體" w:eastAsia="新細明體" w:hAnsi="新細明體" w:cs="新細明體"/>
      <w:lang w:val="zh-TW" w:eastAsia="zh-TW" w:bidi="zh-TW"/>
    </w:rPr>
  </w:style>
  <w:style w:type="paragraph" w:styleId="1">
    <w:name w:val="heading 1"/>
    <w:basedOn w:val="a"/>
    <w:uiPriority w:val="1"/>
    <w:qFormat/>
    <w:rsid w:val="005E067A"/>
    <w:pPr>
      <w:ind w:left="338"/>
      <w:outlineLvl w:val="0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06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E067A"/>
    <w:rPr>
      <w:sz w:val="28"/>
      <w:szCs w:val="28"/>
    </w:rPr>
  </w:style>
  <w:style w:type="paragraph" w:styleId="a4">
    <w:name w:val="Title"/>
    <w:basedOn w:val="a"/>
    <w:uiPriority w:val="1"/>
    <w:qFormat/>
    <w:rsid w:val="005E067A"/>
    <w:pPr>
      <w:spacing w:before="2"/>
      <w:ind w:left="1473" w:right="2149" w:firstLine="199"/>
    </w:pPr>
    <w:rPr>
      <w:sz w:val="40"/>
      <w:szCs w:val="40"/>
    </w:rPr>
  </w:style>
  <w:style w:type="paragraph" w:styleId="a5">
    <w:name w:val="List Paragraph"/>
    <w:basedOn w:val="a"/>
    <w:uiPriority w:val="1"/>
    <w:qFormat/>
    <w:rsid w:val="005E067A"/>
    <w:pPr>
      <w:spacing w:before="1"/>
      <w:ind w:left="1419" w:hanging="242"/>
    </w:pPr>
  </w:style>
  <w:style w:type="paragraph" w:customStyle="1" w:styleId="TableParagraph">
    <w:name w:val="Table Paragraph"/>
    <w:basedOn w:val="a"/>
    <w:uiPriority w:val="1"/>
    <w:qFormat/>
    <w:rsid w:val="005E067A"/>
  </w:style>
  <w:style w:type="paragraph" w:styleId="a6">
    <w:name w:val="header"/>
    <w:basedOn w:val="a"/>
    <w:link w:val="a7"/>
    <w:uiPriority w:val="99"/>
    <w:semiHidden/>
    <w:unhideWhenUsed/>
    <w:rsid w:val="00F700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F700FB"/>
    <w:rPr>
      <w:rFonts w:ascii="新細明體" w:eastAsia="新細明體" w:hAnsi="新細明體" w:cs="新細明體"/>
      <w:sz w:val="20"/>
      <w:szCs w:val="20"/>
      <w:lang w:val="zh-TW" w:eastAsia="zh-TW" w:bidi="zh-TW"/>
    </w:rPr>
  </w:style>
  <w:style w:type="paragraph" w:styleId="a8">
    <w:name w:val="footer"/>
    <w:basedOn w:val="a"/>
    <w:link w:val="a9"/>
    <w:uiPriority w:val="99"/>
    <w:semiHidden/>
    <w:unhideWhenUsed/>
    <w:rsid w:val="00F700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F700FB"/>
    <w:rPr>
      <w:rFonts w:ascii="新細明體" w:eastAsia="新細明體" w:hAnsi="新細明體" w:cs="新細明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國民中學與國民小學實施校長及教師公開授課參考原則</dc:title>
  <dc:creator>shyia</dc:creator>
  <cp:lastModifiedBy>user</cp:lastModifiedBy>
  <cp:revision>4</cp:revision>
  <dcterms:created xsi:type="dcterms:W3CDTF">2021-10-15T01:35:00Z</dcterms:created>
  <dcterms:modified xsi:type="dcterms:W3CDTF">2022-09-30T05:24:00Z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2019-04-18T00:00:00Z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2019-08-27T00:00:00Z</vt:filetime>
  </property>
</Properties>
</file>