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10" w:rsidRPr="00D732E5" w:rsidRDefault="00112910" w:rsidP="00D52281">
      <w:pPr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532"/>
        <w:gridCol w:w="1214"/>
        <w:gridCol w:w="357"/>
        <w:gridCol w:w="296"/>
        <w:gridCol w:w="585"/>
        <w:gridCol w:w="525"/>
        <w:gridCol w:w="528"/>
        <w:gridCol w:w="357"/>
        <w:gridCol w:w="319"/>
        <w:gridCol w:w="1777"/>
      </w:tblGrid>
      <w:tr w:rsidR="00D52281">
        <w:trPr>
          <w:cantSplit/>
          <w:trHeight w:val="1254"/>
        </w:trPr>
        <w:tc>
          <w:tcPr>
            <w:tcW w:w="9388" w:type="dxa"/>
            <w:gridSpan w:val="15"/>
          </w:tcPr>
          <w:p w:rsidR="00A36514" w:rsidRDefault="00D52281" w:rsidP="00D5228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14226E">
              <w:rPr>
                <w:rFonts w:hint="eastAsia"/>
                <w:sz w:val="32"/>
              </w:rPr>
              <w:t>110</w:t>
            </w:r>
            <w:r w:rsidR="00CF75B8">
              <w:rPr>
                <w:rFonts w:hint="eastAsia"/>
                <w:sz w:val="32"/>
              </w:rPr>
              <w:t>學年</w:t>
            </w:r>
            <w:r>
              <w:rPr>
                <w:rFonts w:hint="eastAsia"/>
                <w:sz w:val="32"/>
              </w:rPr>
              <w:t>度友善校園教育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097697" w:rsidRDefault="00D52281" w:rsidP="00A36514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九年級班際</w:t>
            </w:r>
            <w:r w:rsidR="008B1C46">
              <w:rPr>
                <w:rFonts w:hint="eastAsia"/>
                <w:b/>
                <w:bCs/>
                <w:sz w:val="32"/>
              </w:rPr>
              <w:t>籃</w:t>
            </w:r>
            <w:r>
              <w:rPr>
                <w:rFonts w:hint="eastAsia"/>
                <w:b/>
                <w:bCs/>
                <w:sz w:val="32"/>
              </w:rPr>
              <w:t>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7F5623" w:rsidRPr="007F5623">
              <w:rPr>
                <w:rFonts w:hint="eastAsia"/>
                <w:sz w:val="36"/>
                <w:szCs w:val="36"/>
              </w:rPr>
              <w:t>【男生組】</w:t>
            </w:r>
          </w:p>
          <w:p w:rsidR="00D52281" w:rsidRPr="00097697" w:rsidRDefault="00097697" w:rsidP="00A3651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A36514" w:rsidTr="007F5623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A36514" w:rsidRPr="00D732E5" w:rsidRDefault="00A36514" w:rsidP="00D52281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A36514" w:rsidRPr="00A36514" w:rsidRDefault="00A36514" w:rsidP="007F5623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532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導</w:t>
            </w:r>
          </w:p>
          <w:p w:rsidR="00A36514" w:rsidRDefault="00A36514" w:rsidP="00D52281">
            <w:r>
              <w:rPr>
                <w:rFonts w:hint="eastAsia"/>
              </w:rPr>
              <w:t>師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/>
        </w:tc>
        <w:tc>
          <w:tcPr>
            <w:tcW w:w="525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隊</w:t>
            </w:r>
          </w:p>
          <w:p w:rsidR="00A36514" w:rsidRDefault="00A36514" w:rsidP="00D52281">
            <w:r>
              <w:rPr>
                <w:rFonts w:hint="eastAsia"/>
              </w:rPr>
              <w:t>長</w:t>
            </w:r>
          </w:p>
        </w:tc>
        <w:tc>
          <w:tcPr>
            <w:tcW w:w="2981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>
            <w:pPr>
              <w:widowControl/>
            </w:pPr>
          </w:p>
          <w:p w:rsidR="00A36514" w:rsidRDefault="00A36514" w:rsidP="00A36514">
            <w:r>
              <w:rPr>
                <w:rFonts w:hint="eastAsia"/>
              </w:rPr>
              <w:t xml:space="preserve"> </w:t>
            </w:r>
          </w:p>
        </w:tc>
      </w:tr>
      <w:tr w:rsidR="00D52281">
        <w:tc>
          <w:tcPr>
            <w:tcW w:w="385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</w:tr>
      <w:tr w:rsidR="00D52281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widowControl/>
            </w:pPr>
          </w:p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</w:tr>
    </w:tbl>
    <w:p w:rsidR="00CB67CF" w:rsidRPr="00097697" w:rsidRDefault="007F5623" w:rsidP="00097697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351"/>
        <w:gridCol w:w="1395"/>
        <w:gridCol w:w="357"/>
        <w:gridCol w:w="296"/>
        <w:gridCol w:w="585"/>
        <w:gridCol w:w="358"/>
        <w:gridCol w:w="695"/>
        <w:gridCol w:w="357"/>
        <w:gridCol w:w="319"/>
        <w:gridCol w:w="1777"/>
      </w:tblGrid>
      <w:tr w:rsidR="00D52281">
        <w:trPr>
          <w:cantSplit/>
          <w:trHeight w:val="1254"/>
        </w:trPr>
        <w:tc>
          <w:tcPr>
            <w:tcW w:w="9388" w:type="dxa"/>
            <w:gridSpan w:val="15"/>
          </w:tcPr>
          <w:p w:rsidR="00D52281" w:rsidRDefault="00D52281" w:rsidP="00D5228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14226E">
              <w:rPr>
                <w:rFonts w:hint="eastAsia"/>
                <w:sz w:val="32"/>
              </w:rPr>
              <w:t>110</w:t>
            </w:r>
            <w:r w:rsidR="00CF75B8">
              <w:rPr>
                <w:rFonts w:hint="eastAsia"/>
                <w:sz w:val="32"/>
              </w:rPr>
              <w:t>學年</w:t>
            </w:r>
            <w:r>
              <w:rPr>
                <w:rFonts w:hint="eastAsia"/>
                <w:sz w:val="32"/>
              </w:rPr>
              <w:t>度友善校園教育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  <w:r>
              <w:rPr>
                <w:rFonts w:hint="eastAsia"/>
                <w:sz w:val="32"/>
              </w:rPr>
              <w:t>九年級</w:t>
            </w:r>
          </w:p>
          <w:p w:rsidR="00D52281" w:rsidRDefault="00D52281" w:rsidP="00D5228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班際</w:t>
            </w:r>
            <w:r w:rsidR="008B1C46">
              <w:rPr>
                <w:rFonts w:hint="eastAsia"/>
                <w:b/>
                <w:bCs/>
                <w:sz w:val="32"/>
              </w:rPr>
              <w:t>籃</w:t>
            </w:r>
            <w:r>
              <w:rPr>
                <w:rFonts w:hint="eastAsia"/>
                <w:b/>
                <w:bCs/>
                <w:sz w:val="32"/>
              </w:rPr>
              <w:t>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7F5623" w:rsidRPr="007F5623">
              <w:rPr>
                <w:rFonts w:hint="eastAsia"/>
                <w:sz w:val="36"/>
                <w:szCs w:val="36"/>
              </w:rPr>
              <w:t>【</w:t>
            </w:r>
            <w:r w:rsidR="007F5623">
              <w:rPr>
                <w:rFonts w:hint="eastAsia"/>
                <w:sz w:val="36"/>
                <w:szCs w:val="36"/>
              </w:rPr>
              <w:t>女</w:t>
            </w:r>
            <w:r w:rsidR="007F5623" w:rsidRPr="007F5623">
              <w:rPr>
                <w:rFonts w:hint="eastAsia"/>
                <w:sz w:val="36"/>
                <w:szCs w:val="36"/>
              </w:rPr>
              <w:t>生組】</w:t>
            </w:r>
          </w:p>
          <w:p w:rsidR="00097697" w:rsidRDefault="00097697" w:rsidP="00D52281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A36514" w:rsidTr="00553616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A36514" w:rsidRPr="00D732E5" w:rsidRDefault="00A36514" w:rsidP="00D52281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A36514" w:rsidRDefault="00A36514" w:rsidP="007F5623">
            <w:pPr>
              <w:ind w:firstLineChars="250" w:firstLine="600"/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導</w:t>
            </w:r>
          </w:p>
          <w:p w:rsidR="00A36514" w:rsidRDefault="00A36514" w:rsidP="00D52281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/>
        </w:tc>
        <w:tc>
          <w:tcPr>
            <w:tcW w:w="358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隊</w:t>
            </w:r>
          </w:p>
          <w:p w:rsidR="00A36514" w:rsidRDefault="00A36514" w:rsidP="00D52281">
            <w:r>
              <w:rPr>
                <w:rFonts w:hint="eastAsia"/>
              </w:rPr>
              <w:t>長</w:t>
            </w:r>
          </w:p>
        </w:tc>
        <w:tc>
          <w:tcPr>
            <w:tcW w:w="3148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>
            <w:pPr>
              <w:widowControl/>
            </w:pPr>
          </w:p>
          <w:p w:rsidR="00A36514" w:rsidRDefault="00A36514" w:rsidP="00D52281">
            <w:r>
              <w:rPr>
                <w:rFonts w:hint="eastAsia"/>
              </w:rPr>
              <w:t xml:space="preserve"> </w:t>
            </w:r>
          </w:p>
        </w:tc>
      </w:tr>
      <w:tr w:rsidR="00D52281">
        <w:tc>
          <w:tcPr>
            <w:tcW w:w="385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</w:tr>
      <w:tr w:rsidR="00D52281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widowControl/>
            </w:pPr>
          </w:p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</w:tr>
    </w:tbl>
    <w:p w:rsidR="00A4309A" w:rsidRDefault="007F5623" w:rsidP="00A4309A">
      <w:pPr>
        <w:snapToGrid w:val="0"/>
        <w:spacing w:line="36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A4309A" w:rsidRPr="00781DFA">
        <w:rPr>
          <w:rFonts w:hint="eastAsia"/>
          <w:sz w:val="28"/>
          <w:szCs w:val="28"/>
        </w:rPr>
        <w:t>可報名</w:t>
      </w:r>
      <w:r w:rsidR="00A4309A" w:rsidRPr="00781DFA">
        <w:rPr>
          <w:rFonts w:hint="eastAsia"/>
          <w:sz w:val="28"/>
          <w:szCs w:val="28"/>
        </w:rPr>
        <w:t>8</w:t>
      </w:r>
      <w:r w:rsidR="00A4309A" w:rsidRPr="00781DFA">
        <w:rPr>
          <w:rFonts w:hint="eastAsia"/>
          <w:sz w:val="28"/>
          <w:szCs w:val="28"/>
        </w:rPr>
        <w:t>人</w:t>
      </w:r>
    </w:p>
    <w:p w:rsidR="00C7273E" w:rsidRPr="00636639" w:rsidRDefault="00C7273E" w:rsidP="0014226E">
      <w:pPr>
        <w:spacing w:line="360" w:lineRule="exact"/>
        <w:jc w:val="both"/>
        <w:rPr>
          <w:rFonts w:ascii="標楷體"/>
          <w:b/>
        </w:rPr>
      </w:pPr>
      <w:r w:rsidRPr="00636639">
        <w:rPr>
          <w:rFonts w:ascii="標楷體" w:hint="eastAsia"/>
          <w:b/>
        </w:rPr>
        <w:t>組別及比賽日期：</w:t>
      </w:r>
      <w:r w:rsidR="0014226E" w:rsidRPr="00636639">
        <w:rPr>
          <w:rFonts w:ascii="標楷體" w:hint="eastAsia"/>
          <w:b/>
        </w:rPr>
        <w:t>一、以班級為單位。二、</w:t>
      </w:r>
      <w:r w:rsidR="00F360C8">
        <w:rPr>
          <w:rFonts w:ascii="標楷體" w:hint="eastAsia"/>
          <w:b/>
        </w:rPr>
        <w:t>111</w:t>
      </w:r>
      <w:r w:rsidR="0014226E" w:rsidRPr="00636639">
        <w:rPr>
          <w:rFonts w:ascii="標楷體" w:hint="eastAsia"/>
          <w:b/>
        </w:rPr>
        <w:t>年5月25日(三)～6月8日(三)止。</w:t>
      </w:r>
    </w:p>
    <w:p w:rsidR="0014226E" w:rsidRPr="00636639" w:rsidRDefault="00C7273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636639">
        <w:rPr>
          <w:rFonts w:ascii="標楷體" w:hint="eastAsia"/>
          <w:b/>
          <w:color w:val="000000" w:themeColor="text1"/>
        </w:rPr>
        <w:t>比賽報名辦法：</w:t>
      </w:r>
    </w:p>
    <w:p w:rsidR="0014226E" w:rsidRPr="00636639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636639">
        <w:rPr>
          <w:rFonts w:ascii="標楷體" w:hint="eastAsia"/>
          <w:b/>
          <w:color w:val="000000" w:themeColor="text1"/>
        </w:rPr>
        <w:t xml:space="preserve">一、請將報名表放置於體育館體育組入口處指定位置。                                                         </w:t>
      </w:r>
    </w:p>
    <w:p w:rsidR="0014226E" w:rsidRPr="00636639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636639">
        <w:rPr>
          <w:rFonts w:ascii="標楷體" w:hint="eastAsia"/>
          <w:b/>
          <w:color w:val="000000" w:themeColor="text1"/>
        </w:rPr>
        <w:t>二、報名截止時間：4月20日(</w:t>
      </w:r>
      <w:r w:rsidR="00F360C8">
        <w:rPr>
          <w:rFonts w:ascii="標楷體" w:hint="eastAsia"/>
          <w:b/>
          <w:color w:val="000000" w:themeColor="text1"/>
        </w:rPr>
        <w:t>三</w:t>
      </w:r>
      <w:r w:rsidRPr="00636639">
        <w:rPr>
          <w:rFonts w:ascii="標楷體" w:hint="eastAsia"/>
          <w:b/>
          <w:color w:val="000000" w:themeColor="text1"/>
        </w:rPr>
        <w:t>)午休前。</w:t>
      </w:r>
    </w:p>
    <w:p w:rsidR="0014226E" w:rsidRPr="00636639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636639">
        <w:rPr>
          <w:rFonts w:ascii="標楷體" w:hint="eastAsia"/>
          <w:b/>
          <w:color w:val="000000" w:themeColor="text1"/>
        </w:rPr>
        <w:t>三、抽籤：5月23日(</w:t>
      </w:r>
      <w:proofErr w:type="gramStart"/>
      <w:r w:rsidRPr="00636639">
        <w:rPr>
          <w:rFonts w:ascii="標楷體" w:hint="eastAsia"/>
          <w:b/>
          <w:color w:val="000000" w:themeColor="text1"/>
        </w:rPr>
        <w:t>一</w:t>
      </w:r>
      <w:proofErr w:type="gramEnd"/>
      <w:r w:rsidRPr="00636639">
        <w:rPr>
          <w:rFonts w:ascii="標楷體" w:hint="eastAsia"/>
          <w:b/>
          <w:color w:val="000000" w:themeColor="text1"/>
        </w:rPr>
        <w:t>)午休時間於體育館抽籤，種子隊依七</w:t>
      </w:r>
      <w:proofErr w:type="gramStart"/>
      <w:r w:rsidRPr="00636639">
        <w:rPr>
          <w:rFonts w:ascii="標楷體" w:hint="eastAsia"/>
          <w:b/>
          <w:color w:val="000000" w:themeColor="text1"/>
        </w:rPr>
        <w:t>年級時班際</w:t>
      </w:r>
      <w:proofErr w:type="gramEnd"/>
      <w:r w:rsidRPr="00636639">
        <w:rPr>
          <w:rFonts w:ascii="標楷體" w:hint="eastAsia"/>
          <w:b/>
          <w:color w:val="000000" w:themeColor="text1"/>
        </w:rPr>
        <w:t>球賽男生組前8名排列(去年因</w:t>
      </w:r>
      <w:proofErr w:type="gramStart"/>
      <w:r w:rsidRPr="00636639">
        <w:rPr>
          <w:rFonts w:ascii="標楷體" w:hint="eastAsia"/>
          <w:b/>
          <w:color w:val="000000" w:themeColor="text1"/>
        </w:rPr>
        <w:t>疫</w:t>
      </w:r>
      <w:proofErr w:type="gramEnd"/>
      <w:r w:rsidRPr="00636639">
        <w:rPr>
          <w:rFonts w:ascii="標楷體" w:hint="eastAsia"/>
          <w:b/>
          <w:color w:val="000000" w:themeColor="text1"/>
        </w:rPr>
        <w:t>情停辦故以七年級為</w:t>
      </w:r>
      <w:proofErr w:type="gramStart"/>
      <w:r w:rsidRPr="00636639">
        <w:rPr>
          <w:rFonts w:ascii="標楷體" w:hint="eastAsia"/>
          <w:b/>
          <w:color w:val="000000" w:themeColor="text1"/>
        </w:rPr>
        <w:t>準</w:t>
      </w:r>
      <w:proofErr w:type="gramEnd"/>
      <w:r w:rsidRPr="00636639">
        <w:rPr>
          <w:rFonts w:ascii="標楷體" w:hint="eastAsia"/>
          <w:b/>
          <w:color w:val="000000" w:themeColor="text1"/>
        </w:rPr>
        <w:t>)，抽籤未到由體育組代抽不得異議。</w:t>
      </w:r>
    </w:p>
    <w:p w:rsidR="00C7273E" w:rsidRDefault="00C7273E" w:rsidP="0014226E">
      <w:pPr>
        <w:spacing w:line="360" w:lineRule="exact"/>
        <w:jc w:val="both"/>
        <w:rPr>
          <w:rFonts w:ascii="標楷體"/>
          <w:color w:val="000000" w:themeColor="text1"/>
        </w:rPr>
      </w:pPr>
    </w:p>
    <w:p w:rsidR="00CB67CF" w:rsidRPr="00AA77B4" w:rsidRDefault="00C7273E" w:rsidP="00685B2B">
      <w:pPr>
        <w:spacing w:line="360" w:lineRule="exact"/>
        <w:ind w:leftChars="121" w:left="290"/>
        <w:jc w:val="both"/>
        <w:rPr>
          <w:rFonts w:ascii="標楷體"/>
          <w:b/>
          <w:color w:val="000000" w:themeColor="text1"/>
        </w:rPr>
      </w:pPr>
      <w:r>
        <w:rPr>
          <w:rFonts w:ascii="標楷體" w:hint="eastAsia"/>
          <w:color w:val="000000" w:themeColor="text1"/>
        </w:rPr>
        <w:lastRenderedPageBreak/>
        <w:t xml:space="preserve">      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532"/>
        <w:gridCol w:w="1214"/>
        <w:gridCol w:w="357"/>
        <w:gridCol w:w="296"/>
        <w:gridCol w:w="585"/>
        <w:gridCol w:w="525"/>
        <w:gridCol w:w="528"/>
        <w:gridCol w:w="357"/>
        <w:gridCol w:w="319"/>
        <w:gridCol w:w="1777"/>
      </w:tblGrid>
      <w:tr w:rsidR="007D3DC5" w:rsidTr="001D37C8">
        <w:trPr>
          <w:cantSplit/>
          <w:trHeight w:val="1254"/>
        </w:trPr>
        <w:tc>
          <w:tcPr>
            <w:tcW w:w="9388" w:type="dxa"/>
            <w:gridSpan w:val="15"/>
          </w:tcPr>
          <w:p w:rsidR="007D3DC5" w:rsidRDefault="007D3DC5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14226E">
              <w:rPr>
                <w:rFonts w:hint="eastAsia"/>
                <w:sz w:val="32"/>
              </w:rPr>
              <w:t>110</w:t>
            </w:r>
            <w:r w:rsidR="00CF75B8">
              <w:rPr>
                <w:rFonts w:hint="eastAsia"/>
                <w:sz w:val="32"/>
              </w:rPr>
              <w:t>學年</w:t>
            </w:r>
            <w:r>
              <w:rPr>
                <w:rFonts w:hint="eastAsia"/>
                <w:sz w:val="32"/>
              </w:rPr>
              <w:t>度友善校園教育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7D3DC5" w:rsidRDefault="007D3DC5" w:rsidP="001D37C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九年級班際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Pr="007F5623">
              <w:rPr>
                <w:rFonts w:hint="eastAsia"/>
                <w:sz w:val="36"/>
                <w:szCs w:val="36"/>
              </w:rPr>
              <w:t>【男生組】</w:t>
            </w:r>
          </w:p>
          <w:p w:rsidR="00097697" w:rsidRPr="00A36514" w:rsidRDefault="00097697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7D3DC5" w:rsidTr="001D37C8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D732E5" w:rsidRDefault="007D3DC5" w:rsidP="001D37C8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7D3DC5" w:rsidRPr="00A36514" w:rsidRDefault="007D3DC5" w:rsidP="001D37C8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532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導</w:t>
            </w:r>
          </w:p>
          <w:p w:rsidR="007D3DC5" w:rsidRDefault="007D3DC5" w:rsidP="001D37C8">
            <w:r>
              <w:rPr>
                <w:rFonts w:hint="eastAsia"/>
              </w:rPr>
              <w:t>師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525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隊</w:t>
            </w:r>
          </w:p>
          <w:p w:rsidR="007D3DC5" w:rsidRDefault="007D3DC5" w:rsidP="001D37C8">
            <w:r>
              <w:rPr>
                <w:rFonts w:hint="eastAsia"/>
              </w:rPr>
              <w:t>長</w:t>
            </w:r>
          </w:p>
        </w:tc>
        <w:tc>
          <w:tcPr>
            <w:tcW w:w="2981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>
            <w:r>
              <w:rPr>
                <w:rFonts w:hint="eastAsia"/>
              </w:rPr>
              <w:t xml:space="preserve"> </w:t>
            </w:r>
          </w:p>
        </w:tc>
      </w:tr>
      <w:tr w:rsidR="007D3DC5" w:rsidTr="001D37C8">
        <w:tc>
          <w:tcPr>
            <w:tcW w:w="385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</w:tr>
      <w:tr w:rsidR="007D3DC5" w:rsidTr="001D37C8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</w:tr>
    </w:tbl>
    <w:p w:rsidR="007D3DC5" w:rsidRPr="00781DFA" w:rsidRDefault="007D3DC5" w:rsidP="007D3DC5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p w:rsidR="00097697" w:rsidRPr="00DF1972" w:rsidRDefault="00097697" w:rsidP="007D3DC5">
      <w:pPr>
        <w:rPr>
          <w:rFonts w:ascii="標楷體" w:hAnsi="標楷體"/>
          <w:b/>
        </w:rPr>
      </w:pP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351"/>
        <w:gridCol w:w="1395"/>
        <w:gridCol w:w="357"/>
        <w:gridCol w:w="296"/>
        <w:gridCol w:w="585"/>
        <w:gridCol w:w="358"/>
        <w:gridCol w:w="695"/>
        <w:gridCol w:w="357"/>
        <w:gridCol w:w="319"/>
        <w:gridCol w:w="1777"/>
      </w:tblGrid>
      <w:tr w:rsidR="007D3DC5" w:rsidTr="001D37C8">
        <w:trPr>
          <w:cantSplit/>
          <w:trHeight w:val="1254"/>
        </w:trPr>
        <w:tc>
          <w:tcPr>
            <w:tcW w:w="9388" w:type="dxa"/>
            <w:gridSpan w:val="15"/>
          </w:tcPr>
          <w:p w:rsidR="007D3DC5" w:rsidRDefault="007D3DC5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14226E">
              <w:rPr>
                <w:rFonts w:hint="eastAsia"/>
                <w:sz w:val="32"/>
              </w:rPr>
              <w:t>110</w:t>
            </w:r>
            <w:r w:rsidR="00CF75B8">
              <w:rPr>
                <w:rFonts w:hint="eastAsia"/>
                <w:sz w:val="32"/>
              </w:rPr>
              <w:t>學年</w:t>
            </w:r>
            <w:r>
              <w:rPr>
                <w:rFonts w:hint="eastAsia"/>
                <w:sz w:val="32"/>
              </w:rPr>
              <w:t>度友善校園教育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  <w:r>
              <w:rPr>
                <w:rFonts w:hint="eastAsia"/>
                <w:sz w:val="32"/>
              </w:rPr>
              <w:t>九年級</w:t>
            </w:r>
          </w:p>
          <w:p w:rsidR="007D3DC5" w:rsidRDefault="007D3DC5" w:rsidP="001D37C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Pr="007F5623">
              <w:rPr>
                <w:rFonts w:hint="eastAsia"/>
                <w:sz w:val="36"/>
                <w:szCs w:val="36"/>
              </w:rPr>
              <w:t>【</w:t>
            </w:r>
            <w:r>
              <w:rPr>
                <w:rFonts w:hint="eastAsia"/>
                <w:sz w:val="36"/>
                <w:szCs w:val="36"/>
              </w:rPr>
              <w:t>女</w:t>
            </w:r>
            <w:r w:rsidRPr="007F5623">
              <w:rPr>
                <w:rFonts w:hint="eastAsia"/>
                <w:sz w:val="36"/>
                <w:szCs w:val="36"/>
              </w:rPr>
              <w:t>生組】</w:t>
            </w:r>
          </w:p>
          <w:p w:rsidR="00097697" w:rsidRDefault="00097697" w:rsidP="001D37C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7D3DC5" w:rsidTr="001D37C8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D732E5" w:rsidRDefault="007D3DC5" w:rsidP="001D37C8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ind w:firstLineChars="250" w:firstLine="600"/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導</w:t>
            </w:r>
          </w:p>
          <w:p w:rsidR="007D3DC5" w:rsidRDefault="007D3DC5" w:rsidP="001D37C8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8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隊</w:t>
            </w:r>
          </w:p>
          <w:p w:rsidR="007D3DC5" w:rsidRDefault="007D3DC5" w:rsidP="001D37C8">
            <w:r>
              <w:rPr>
                <w:rFonts w:hint="eastAsia"/>
              </w:rPr>
              <w:t>長</w:t>
            </w:r>
          </w:p>
        </w:tc>
        <w:tc>
          <w:tcPr>
            <w:tcW w:w="3148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>
            <w:r>
              <w:rPr>
                <w:rFonts w:hint="eastAsia"/>
              </w:rPr>
              <w:t xml:space="preserve"> </w:t>
            </w:r>
          </w:p>
        </w:tc>
      </w:tr>
      <w:tr w:rsidR="007D3DC5" w:rsidTr="001D37C8">
        <w:tc>
          <w:tcPr>
            <w:tcW w:w="385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</w:tr>
      <w:tr w:rsidR="007D3DC5" w:rsidTr="001D37C8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</w:tr>
    </w:tbl>
    <w:p w:rsidR="007D3DC5" w:rsidRPr="00781DFA" w:rsidRDefault="007D3DC5" w:rsidP="007D3DC5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p w:rsidR="0014226E" w:rsidRPr="0014226E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組別及比賽日期：一、以班級為單位。二、</w:t>
      </w:r>
      <w:r w:rsidR="00F360C8">
        <w:rPr>
          <w:rFonts w:ascii="標楷體" w:hint="eastAsia"/>
          <w:b/>
          <w:color w:val="000000" w:themeColor="text1"/>
        </w:rPr>
        <w:t>111</w:t>
      </w:r>
      <w:r w:rsidRPr="0014226E">
        <w:rPr>
          <w:rFonts w:ascii="標楷體" w:hint="eastAsia"/>
          <w:b/>
          <w:color w:val="000000" w:themeColor="text1"/>
        </w:rPr>
        <w:t>年5月25日(三)～6月8日(三)止。</w:t>
      </w:r>
    </w:p>
    <w:p w:rsidR="0014226E" w:rsidRPr="0014226E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比賽報名辦法：</w:t>
      </w:r>
    </w:p>
    <w:p w:rsidR="0014226E" w:rsidRPr="0014226E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 xml:space="preserve">一、請將報名表放置於體育館體育組入口處指定位置。                                                         </w:t>
      </w:r>
    </w:p>
    <w:p w:rsidR="0014226E" w:rsidRPr="0014226E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二、報名截止時間：4月20日(</w:t>
      </w:r>
      <w:r w:rsidR="00F360C8">
        <w:rPr>
          <w:rFonts w:ascii="標楷體" w:hint="eastAsia"/>
          <w:b/>
          <w:color w:val="000000" w:themeColor="text1"/>
        </w:rPr>
        <w:t>三</w:t>
      </w:r>
      <w:bookmarkStart w:id="0" w:name="_GoBack"/>
      <w:bookmarkEnd w:id="0"/>
      <w:r w:rsidRPr="0014226E">
        <w:rPr>
          <w:rFonts w:ascii="標楷體" w:hint="eastAsia"/>
          <w:b/>
          <w:color w:val="000000" w:themeColor="text1"/>
        </w:rPr>
        <w:t>)午休前。</w:t>
      </w:r>
    </w:p>
    <w:p w:rsidR="007D3DC5" w:rsidRPr="00AA77B4" w:rsidRDefault="0014226E" w:rsidP="0014226E">
      <w:pPr>
        <w:spacing w:line="360" w:lineRule="exact"/>
        <w:jc w:val="both"/>
        <w:rPr>
          <w:rFonts w:ascii="標楷體"/>
          <w:b/>
          <w:color w:val="000000" w:themeColor="text1"/>
        </w:rPr>
      </w:pPr>
      <w:r w:rsidRPr="0014226E">
        <w:rPr>
          <w:rFonts w:ascii="標楷體" w:hint="eastAsia"/>
          <w:b/>
          <w:color w:val="000000" w:themeColor="text1"/>
        </w:rPr>
        <w:t>三、抽籤：5月23日(</w:t>
      </w:r>
      <w:proofErr w:type="gramStart"/>
      <w:r w:rsidRPr="0014226E">
        <w:rPr>
          <w:rFonts w:ascii="標楷體" w:hint="eastAsia"/>
          <w:b/>
          <w:color w:val="000000" w:themeColor="text1"/>
        </w:rPr>
        <w:t>一</w:t>
      </w:r>
      <w:proofErr w:type="gramEnd"/>
      <w:r w:rsidRPr="0014226E">
        <w:rPr>
          <w:rFonts w:ascii="標楷體" w:hint="eastAsia"/>
          <w:b/>
          <w:color w:val="000000" w:themeColor="text1"/>
        </w:rPr>
        <w:t>)午休時間於體育館抽籤，種子隊依七</w:t>
      </w:r>
      <w:proofErr w:type="gramStart"/>
      <w:r w:rsidRPr="0014226E">
        <w:rPr>
          <w:rFonts w:ascii="標楷體" w:hint="eastAsia"/>
          <w:b/>
          <w:color w:val="000000" w:themeColor="text1"/>
        </w:rPr>
        <w:t>年級時班際</w:t>
      </w:r>
      <w:proofErr w:type="gramEnd"/>
      <w:r w:rsidRPr="0014226E">
        <w:rPr>
          <w:rFonts w:ascii="標楷體" w:hint="eastAsia"/>
          <w:b/>
          <w:color w:val="000000" w:themeColor="text1"/>
        </w:rPr>
        <w:t>球賽男生組前8名排列(去年因</w:t>
      </w:r>
      <w:proofErr w:type="gramStart"/>
      <w:r w:rsidRPr="0014226E">
        <w:rPr>
          <w:rFonts w:ascii="標楷體" w:hint="eastAsia"/>
          <w:b/>
          <w:color w:val="000000" w:themeColor="text1"/>
        </w:rPr>
        <w:t>疫</w:t>
      </w:r>
      <w:proofErr w:type="gramEnd"/>
      <w:r w:rsidRPr="0014226E">
        <w:rPr>
          <w:rFonts w:ascii="標楷體" w:hint="eastAsia"/>
          <w:b/>
          <w:color w:val="000000" w:themeColor="text1"/>
        </w:rPr>
        <w:t>情停辦故以七年級為</w:t>
      </w:r>
      <w:proofErr w:type="gramStart"/>
      <w:r w:rsidRPr="0014226E">
        <w:rPr>
          <w:rFonts w:ascii="標楷體" w:hint="eastAsia"/>
          <w:b/>
          <w:color w:val="000000" w:themeColor="text1"/>
        </w:rPr>
        <w:t>準</w:t>
      </w:r>
      <w:proofErr w:type="gramEnd"/>
      <w:r w:rsidRPr="0014226E">
        <w:rPr>
          <w:rFonts w:ascii="標楷體" w:hint="eastAsia"/>
          <w:b/>
          <w:color w:val="000000" w:themeColor="text1"/>
        </w:rPr>
        <w:t>)，抽籤未到由體育組代抽不得異議。</w:t>
      </w:r>
    </w:p>
    <w:sectPr w:rsidR="007D3DC5" w:rsidRPr="00AA77B4" w:rsidSect="00D52281">
      <w:footerReference w:type="even" r:id="rId6"/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009" w:rsidRDefault="00AE0009">
      <w:r>
        <w:separator/>
      </w:r>
    </w:p>
  </w:endnote>
  <w:endnote w:type="continuationSeparator" w:id="0">
    <w:p w:rsidR="00AE0009" w:rsidRDefault="00AE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86" w:rsidRDefault="008B6737" w:rsidP="00D522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4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7486" w:rsidRDefault="00A374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86" w:rsidRDefault="008B6737" w:rsidP="00D522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4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360C8">
      <w:rPr>
        <w:rStyle w:val="a4"/>
        <w:noProof/>
      </w:rPr>
      <w:t>1</w:t>
    </w:r>
    <w:r>
      <w:rPr>
        <w:rStyle w:val="a4"/>
      </w:rPr>
      <w:fldChar w:fldCharType="end"/>
    </w:r>
  </w:p>
  <w:p w:rsidR="00A37486" w:rsidRDefault="00A374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009" w:rsidRDefault="00AE0009">
      <w:r>
        <w:separator/>
      </w:r>
    </w:p>
  </w:footnote>
  <w:footnote w:type="continuationSeparator" w:id="0">
    <w:p w:rsidR="00AE0009" w:rsidRDefault="00AE0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1"/>
    <w:rsid w:val="00000D3C"/>
    <w:rsid w:val="000753B5"/>
    <w:rsid w:val="00097697"/>
    <w:rsid w:val="000A49C3"/>
    <w:rsid w:val="00112910"/>
    <w:rsid w:val="0014226E"/>
    <w:rsid w:val="00145FCE"/>
    <w:rsid w:val="001D2A13"/>
    <w:rsid w:val="001D37C8"/>
    <w:rsid w:val="00262D71"/>
    <w:rsid w:val="002A754B"/>
    <w:rsid w:val="002C2F1C"/>
    <w:rsid w:val="003838FA"/>
    <w:rsid w:val="003F08DC"/>
    <w:rsid w:val="0041658D"/>
    <w:rsid w:val="004A57A3"/>
    <w:rsid w:val="004E12E7"/>
    <w:rsid w:val="00502039"/>
    <w:rsid w:val="0050323A"/>
    <w:rsid w:val="0054382D"/>
    <w:rsid w:val="00546A05"/>
    <w:rsid w:val="00553616"/>
    <w:rsid w:val="00636639"/>
    <w:rsid w:val="00685B2B"/>
    <w:rsid w:val="007477B7"/>
    <w:rsid w:val="007D3DC5"/>
    <w:rsid w:val="007F5623"/>
    <w:rsid w:val="008603C4"/>
    <w:rsid w:val="008A03A5"/>
    <w:rsid w:val="008B1C46"/>
    <w:rsid w:val="008B6737"/>
    <w:rsid w:val="009174B9"/>
    <w:rsid w:val="009229B9"/>
    <w:rsid w:val="00950469"/>
    <w:rsid w:val="009C1151"/>
    <w:rsid w:val="009D7923"/>
    <w:rsid w:val="00A306D2"/>
    <w:rsid w:val="00A36514"/>
    <w:rsid w:val="00A37486"/>
    <w:rsid w:val="00A4309A"/>
    <w:rsid w:val="00A627B5"/>
    <w:rsid w:val="00A8147D"/>
    <w:rsid w:val="00AA77B4"/>
    <w:rsid w:val="00AE0009"/>
    <w:rsid w:val="00B22317"/>
    <w:rsid w:val="00C7273E"/>
    <w:rsid w:val="00CB67CF"/>
    <w:rsid w:val="00CC5C93"/>
    <w:rsid w:val="00CD49AF"/>
    <w:rsid w:val="00CF75B8"/>
    <w:rsid w:val="00D30EFD"/>
    <w:rsid w:val="00D52281"/>
    <w:rsid w:val="00DC6F86"/>
    <w:rsid w:val="00DE011E"/>
    <w:rsid w:val="00E14179"/>
    <w:rsid w:val="00E17790"/>
    <w:rsid w:val="00E3577D"/>
    <w:rsid w:val="00E50ED8"/>
    <w:rsid w:val="00EA1252"/>
    <w:rsid w:val="00EA38B9"/>
    <w:rsid w:val="00F360C8"/>
    <w:rsid w:val="00F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C33E4"/>
  <w15:docId w15:val="{39BAB1D7-515C-4D2D-8511-ED5E7E64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81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2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2281"/>
  </w:style>
  <w:style w:type="paragraph" w:styleId="a5">
    <w:name w:val="header"/>
    <w:basedOn w:val="a"/>
    <w:link w:val="a6"/>
    <w:rsid w:val="00A36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36514"/>
    <w:rPr>
      <w:rFonts w:eastAsia="標楷體"/>
      <w:kern w:val="2"/>
    </w:rPr>
  </w:style>
  <w:style w:type="paragraph" w:styleId="a7">
    <w:name w:val="Body Text Indent"/>
    <w:basedOn w:val="a"/>
    <w:link w:val="a8"/>
    <w:rsid w:val="00CB67CF"/>
    <w:pPr>
      <w:spacing w:line="320" w:lineRule="exact"/>
      <w:ind w:leftChars="292" w:left="2381" w:hangingChars="600" w:hanging="1680"/>
      <w:jc w:val="both"/>
    </w:pPr>
    <w:rPr>
      <w:sz w:val="28"/>
    </w:rPr>
  </w:style>
  <w:style w:type="character" w:customStyle="1" w:styleId="a8">
    <w:name w:val="本文縮排 字元"/>
    <w:basedOn w:val="a0"/>
    <w:link w:val="a7"/>
    <w:rsid w:val="00CB67CF"/>
    <w:rPr>
      <w:rFonts w:eastAsia="標楷體"/>
      <w:kern w:val="2"/>
      <w:sz w:val="28"/>
      <w:szCs w:val="24"/>
    </w:rPr>
  </w:style>
  <w:style w:type="paragraph" w:styleId="a9">
    <w:name w:val="Balloon Text"/>
    <w:basedOn w:val="a"/>
    <w:link w:val="aa"/>
    <w:semiHidden/>
    <w:unhideWhenUsed/>
    <w:rsid w:val="00B22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B223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1266</Characters>
  <Application>Microsoft Office Word</Application>
  <DocSecurity>0</DocSecurity>
  <Lines>10</Lines>
  <Paragraphs>2</Paragraphs>
  <ScaleCrop>false</ScaleCrop>
  <Company>CMT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屏東縣立明正國中101學年度友善校園教育盃九年級</dc:title>
  <dc:creator>2464</dc:creator>
  <cp:lastModifiedBy>user</cp:lastModifiedBy>
  <cp:revision>4</cp:revision>
  <cp:lastPrinted>2021-05-04T06:49:00Z</cp:lastPrinted>
  <dcterms:created xsi:type="dcterms:W3CDTF">2022-03-16T01:23:00Z</dcterms:created>
  <dcterms:modified xsi:type="dcterms:W3CDTF">2022-04-11T03:17:00Z</dcterms:modified>
</cp:coreProperties>
</file>